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B63" w:rsidRPr="00CB76E5" w:rsidRDefault="00086B63" w:rsidP="00BD189C">
      <w:pPr>
        <w:pStyle w:val="TitoloNANOTEC"/>
        <w:spacing w:before="0" w:line="360" w:lineRule="auto"/>
        <w:jc w:val="both"/>
        <w:rPr>
          <w:rFonts w:ascii="Arial" w:hAnsi="Arial" w:cs="Arial"/>
          <w:sz w:val="28"/>
          <w:szCs w:val="28"/>
        </w:rPr>
      </w:pPr>
      <w:r w:rsidRPr="00CB76E5">
        <w:rPr>
          <w:rFonts w:ascii="Arial" w:hAnsi="Arial" w:cs="Arial"/>
          <w:sz w:val="28"/>
          <w:szCs w:val="28"/>
        </w:rPr>
        <w:t>Supp</w:t>
      </w:r>
      <w:r w:rsidR="00A76B15" w:rsidRPr="00CB76E5">
        <w:rPr>
          <w:rFonts w:ascii="Arial" w:hAnsi="Arial" w:cs="Arial"/>
          <w:sz w:val="28"/>
          <w:szCs w:val="28"/>
        </w:rPr>
        <w:t>lementary data</w:t>
      </w:r>
    </w:p>
    <w:p w:rsidR="00CB76E5" w:rsidRDefault="00CB76E5" w:rsidP="00BD189C">
      <w:pPr>
        <w:pStyle w:val="TitoloNANOTEC"/>
        <w:spacing w:line="480" w:lineRule="auto"/>
        <w:jc w:val="both"/>
        <w:rPr>
          <w:rFonts w:ascii="Arial" w:hAnsi="Arial" w:cs="Arial"/>
          <w:sz w:val="28"/>
          <w:szCs w:val="28"/>
        </w:rPr>
      </w:pPr>
      <w:r w:rsidRPr="00026B30">
        <w:rPr>
          <w:rFonts w:ascii="Arial" w:hAnsi="Arial" w:cs="Arial"/>
          <w:sz w:val="28"/>
          <w:szCs w:val="28"/>
        </w:rPr>
        <w:t xml:space="preserve">Silver Nanoparticles in </w:t>
      </w:r>
      <w:proofErr w:type="spellStart"/>
      <w:r w:rsidRPr="00026B30">
        <w:rPr>
          <w:rFonts w:ascii="Arial" w:hAnsi="Arial" w:cs="Arial"/>
          <w:sz w:val="28"/>
          <w:szCs w:val="28"/>
        </w:rPr>
        <w:t>Complex</w:t>
      </w:r>
      <w:proofErr w:type="spellEnd"/>
      <w:r w:rsidRPr="00026B30">
        <w:rPr>
          <w:rFonts w:ascii="Arial" w:hAnsi="Arial" w:cs="Arial"/>
          <w:sz w:val="28"/>
          <w:szCs w:val="28"/>
        </w:rPr>
        <w:t xml:space="preserve"> </w:t>
      </w:r>
      <w:proofErr w:type="spellStart"/>
      <w:r w:rsidRPr="00026B30">
        <w:rPr>
          <w:rFonts w:ascii="Arial" w:hAnsi="Arial" w:cs="Arial"/>
          <w:sz w:val="28"/>
          <w:szCs w:val="28"/>
        </w:rPr>
        <w:t>Biological</w:t>
      </w:r>
      <w:proofErr w:type="spellEnd"/>
      <w:r w:rsidRPr="00026B30">
        <w:rPr>
          <w:rFonts w:ascii="Arial" w:hAnsi="Arial" w:cs="Arial"/>
          <w:sz w:val="28"/>
          <w:szCs w:val="28"/>
        </w:rPr>
        <w:t xml:space="preserve"> Media</w:t>
      </w:r>
      <w:r>
        <w:rPr>
          <w:rFonts w:ascii="Arial" w:hAnsi="Arial" w:cs="Arial"/>
          <w:sz w:val="28"/>
          <w:szCs w:val="28"/>
        </w:rPr>
        <w:t xml:space="preserve">: </w:t>
      </w:r>
      <w:proofErr w:type="spellStart"/>
      <w:r w:rsidRPr="00854DCC">
        <w:rPr>
          <w:rFonts w:ascii="Arial" w:hAnsi="Arial" w:cs="Arial"/>
          <w:color w:val="FF0000"/>
          <w:sz w:val="28"/>
          <w:szCs w:val="28"/>
        </w:rPr>
        <w:t>assessment</w:t>
      </w:r>
      <w:proofErr w:type="spellEnd"/>
      <w:r w:rsidRPr="00854DCC">
        <w:rPr>
          <w:rFonts w:ascii="Arial" w:hAnsi="Arial" w:cs="Arial"/>
          <w:color w:val="FF0000"/>
          <w:sz w:val="28"/>
          <w:szCs w:val="28"/>
        </w:rPr>
        <w:t xml:space="preserve"> of </w:t>
      </w:r>
      <w:proofErr w:type="spellStart"/>
      <w:r w:rsidRPr="00854DCC">
        <w:rPr>
          <w:rFonts w:ascii="Arial" w:hAnsi="Arial" w:cs="Arial"/>
          <w:color w:val="FF0000"/>
          <w:sz w:val="28"/>
          <w:szCs w:val="28"/>
        </w:rPr>
        <w:t>colloidal</w:t>
      </w:r>
      <w:proofErr w:type="spellEnd"/>
      <w:r w:rsidRPr="00854DCC">
        <w:rPr>
          <w:rFonts w:ascii="Arial" w:hAnsi="Arial" w:cs="Arial"/>
          <w:color w:val="FF0000"/>
          <w:sz w:val="28"/>
          <w:szCs w:val="28"/>
        </w:rPr>
        <w:t xml:space="preserve"> </w:t>
      </w:r>
      <w:proofErr w:type="spellStart"/>
      <w:r w:rsidRPr="00854DCC">
        <w:rPr>
          <w:rFonts w:ascii="Arial" w:hAnsi="Arial" w:cs="Arial"/>
          <w:color w:val="FF0000"/>
          <w:sz w:val="28"/>
          <w:szCs w:val="28"/>
        </w:rPr>
        <w:t>stability</w:t>
      </w:r>
      <w:proofErr w:type="spellEnd"/>
      <w:r w:rsidRPr="00854DCC">
        <w:rPr>
          <w:rFonts w:ascii="Arial" w:hAnsi="Arial" w:cs="Arial"/>
          <w:color w:val="FF0000"/>
          <w:sz w:val="28"/>
          <w:szCs w:val="28"/>
        </w:rPr>
        <w:t xml:space="preserve"> and </w:t>
      </w:r>
      <w:proofErr w:type="spellStart"/>
      <w:r w:rsidRPr="00854DCC">
        <w:rPr>
          <w:rFonts w:ascii="Arial" w:hAnsi="Arial" w:cs="Arial"/>
          <w:color w:val="FF0000"/>
          <w:sz w:val="28"/>
          <w:szCs w:val="28"/>
        </w:rPr>
        <w:t>protein</w:t>
      </w:r>
      <w:proofErr w:type="spellEnd"/>
      <w:r w:rsidRPr="00854DCC">
        <w:rPr>
          <w:rFonts w:ascii="Arial" w:hAnsi="Arial" w:cs="Arial"/>
          <w:color w:val="FF0000"/>
          <w:sz w:val="28"/>
          <w:szCs w:val="28"/>
        </w:rPr>
        <w:t xml:space="preserve"> corona </w:t>
      </w:r>
      <w:proofErr w:type="spellStart"/>
      <w:proofErr w:type="gramStart"/>
      <w:r w:rsidRPr="00854DCC">
        <w:rPr>
          <w:rFonts w:ascii="Arial" w:hAnsi="Arial" w:cs="Arial"/>
          <w:color w:val="FF0000"/>
          <w:sz w:val="28"/>
          <w:szCs w:val="28"/>
        </w:rPr>
        <w:t>formation</w:t>
      </w:r>
      <w:proofErr w:type="spellEnd"/>
      <w:proofErr w:type="gramEnd"/>
      <w:r>
        <w:rPr>
          <w:rFonts w:ascii="Arial" w:hAnsi="Arial" w:cs="Arial"/>
          <w:sz w:val="28"/>
          <w:szCs w:val="28"/>
        </w:rPr>
        <w:t xml:space="preserve"> </w:t>
      </w:r>
    </w:p>
    <w:p w:rsidR="00917683" w:rsidRPr="000D19C7" w:rsidRDefault="00917683" w:rsidP="00BD189C">
      <w:pPr>
        <w:pStyle w:val="TitoloNANOTEC"/>
        <w:spacing w:line="480" w:lineRule="auto"/>
        <w:jc w:val="both"/>
        <w:rPr>
          <w:rFonts w:ascii="Arial" w:hAnsi="Arial" w:cs="Arial"/>
          <w:b w:val="0"/>
          <w:i/>
          <w:sz w:val="22"/>
          <w:szCs w:val="28"/>
        </w:rPr>
      </w:pPr>
      <w:proofErr w:type="gramStart"/>
      <w:r w:rsidRPr="000D19C7">
        <w:rPr>
          <w:rFonts w:ascii="Arial" w:hAnsi="Arial" w:cs="Arial"/>
          <w:b w:val="0"/>
          <w:i/>
          <w:sz w:val="22"/>
          <w:szCs w:val="28"/>
        </w:rPr>
        <w:t>Simona Argentiere</w:t>
      </w:r>
      <w:r w:rsidRPr="000D19C7">
        <w:t>*</w:t>
      </w:r>
      <w:r w:rsidRPr="000D19C7">
        <w:rPr>
          <w:rFonts w:ascii="Arial" w:hAnsi="Arial" w:cs="Arial"/>
          <w:b w:val="0"/>
          <w:i/>
          <w:sz w:val="22"/>
          <w:szCs w:val="28"/>
        </w:rPr>
        <w:t>, Claudia Cella</w:t>
      </w:r>
      <w:r w:rsidRPr="000D19C7">
        <w:t>*</w:t>
      </w:r>
      <w:r w:rsidRPr="008D7FA0">
        <w:t>†</w:t>
      </w:r>
      <w:r w:rsidRPr="00417089">
        <w:rPr>
          <w:rFonts w:ascii="Arial" w:hAnsi="Arial" w:cs="Arial"/>
          <w:b w:val="0"/>
          <w:sz w:val="22"/>
          <w:szCs w:val="28"/>
        </w:rPr>
        <w:t>‡</w:t>
      </w:r>
      <w:r w:rsidRPr="000D19C7">
        <w:rPr>
          <w:rFonts w:ascii="Arial" w:hAnsi="Arial" w:cs="Arial"/>
          <w:b w:val="0"/>
          <w:i/>
          <w:sz w:val="22"/>
          <w:szCs w:val="28"/>
        </w:rPr>
        <w:t>, Maura Cesaria</w:t>
      </w:r>
      <w:r w:rsidRPr="00A70AE3">
        <w:t>§</w:t>
      </w:r>
      <w:r w:rsidRPr="000D19C7">
        <w:rPr>
          <w:rFonts w:ascii="Arial" w:hAnsi="Arial" w:cs="Arial"/>
          <w:b w:val="0"/>
          <w:i/>
          <w:sz w:val="22"/>
          <w:szCs w:val="28"/>
        </w:rPr>
        <w:t>, Paolo Milani</w:t>
      </w:r>
      <w:r w:rsidRPr="00417089">
        <w:t>†</w:t>
      </w:r>
      <w:r w:rsidRPr="000D19C7">
        <w:rPr>
          <w:rFonts w:ascii="Arial" w:hAnsi="Arial" w:cs="Arial"/>
          <w:b w:val="0"/>
          <w:i/>
          <w:sz w:val="22"/>
          <w:szCs w:val="28"/>
        </w:rPr>
        <w:t xml:space="preserve"> and Cristina Lenardi</w:t>
      </w:r>
      <w:r w:rsidRPr="00417089">
        <w:t>†</w:t>
      </w:r>
      <w:proofErr w:type="gramEnd"/>
    </w:p>
    <w:p w:rsidR="00917683" w:rsidRDefault="00917683" w:rsidP="00BD189C">
      <w:pPr>
        <w:pStyle w:val="TitoloNANOTEC"/>
        <w:spacing w:line="480" w:lineRule="auto"/>
        <w:jc w:val="both"/>
        <w:rPr>
          <w:rFonts w:ascii="Arial" w:hAnsi="Arial" w:cs="Arial"/>
          <w:b w:val="0"/>
          <w:sz w:val="22"/>
          <w:szCs w:val="28"/>
        </w:rPr>
      </w:pPr>
      <w:r w:rsidRPr="000D19C7">
        <w:t>*</w:t>
      </w:r>
      <w:r w:rsidR="00486954">
        <w:t xml:space="preserve"> </w:t>
      </w:r>
      <w:r w:rsidRPr="000D19C7">
        <w:rPr>
          <w:rFonts w:ascii="Arial" w:hAnsi="Arial" w:cs="Arial"/>
          <w:b w:val="0"/>
          <w:sz w:val="22"/>
          <w:szCs w:val="28"/>
        </w:rPr>
        <w:t>Fondazione Filarete, Viale Ortles 22/4, 20139 Milan (Italy)</w:t>
      </w:r>
    </w:p>
    <w:p w:rsidR="00917683" w:rsidRDefault="00917683" w:rsidP="00BD189C">
      <w:pPr>
        <w:pStyle w:val="TitoloNANOTEC"/>
        <w:spacing w:line="480" w:lineRule="auto"/>
        <w:jc w:val="both"/>
        <w:rPr>
          <w:rFonts w:ascii="Arial" w:hAnsi="Arial" w:cs="Arial"/>
          <w:b w:val="0"/>
          <w:sz w:val="22"/>
          <w:szCs w:val="28"/>
        </w:rPr>
      </w:pPr>
      <w:proofErr w:type="gramStart"/>
      <w:r w:rsidRPr="00417089">
        <w:t>†</w:t>
      </w:r>
      <w:r w:rsidRPr="00417089">
        <w:rPr>
          <w:rFonts w:ascii="Arial" w:hAnsi="Arial" w:cs="Arial"/>
          <w:b w:val="0"/>
          <w:sz w:val="22"/>
          <w:szCs w:val="28"/>
        </w:rPr>
        <w:t xml:space="preserve"> CIMAINA and Dipartimento di Fisica, Università degli Studi di Milano, via </w:t>
      </w:r>
      <w:proofErr w:type="spellStart"/>
      <w:r w:rsidRPr="00417089">
        <w:rPr>
          <w:rFonts w:ascii="Arial" w:hAnsi="Arial" w:cs="Arial"/>
          <w:b w:val="0"/>
          <w:sz w:val="22"/>
          <w:szCs w:val="28"/>
        </w:rPr>
        <w:t>Celoria</w:t>
      </w:r>
      <w:proofErr w:type="spellEnd"/>
      <w:r w:rsidRPr="00417089">
        <w:rPr>
          <w:rFonts w:ascii="Arial" w:hAnsi="Arial" w:cs="Arial"/>
          <w:b w:val="0"/>
          <w:sz w:val="22"/>
          <w:szCs w:val="28"/>
        </w:rPr>
        <w:t xml:space="preserve"> 16, 20133 Milano, Italy</w:t>
      </w:r>
      <w:proofErr w:type="gramEnd"/>
    </w:p>
    <w:p w:rsidR="00917683" w:rsidRDefault="00917683" w:rsidP="00BD189C">
      <w:pPr>
        <w:pStyle w:val="TitoloNANOTEC"/>
        <w:spacing w:line="480" w:lineRule="auto"/>
        <w:jc w:val="both"/>
        <w:rPr>
          <w:rFonts w:ascii="Arial" w:hAnsi="Arial" w:cs="Arial"/>
          <w:b w:val="0"/>
          <w:sz w:val="22"/>
          <w:szCs w:val="28"/>
        </w:rPr>
      </w:pPr>
      <w:proofErr w:type="gramStart"/>
      <w:r w:rsidRPr="00917683">
        <w:rPr>
          <w:rFonts w:ascii="Arial" w:hAnsi="Arial" w:cs="Arial"/>
          <w:b w:val="0"/>
          <w:sz w:val="22"/>
          <w:szCs w:val="28"/>
        </w:rPr>
        <w:t xml:space="preserve">‡ SEMM, </w:t>
      </w:r>
      <w:proofErr w:type="spellStart"/>
      <w:r w:rsidRPr="00917683">
        <w:rPr>
          <w:rFonts w:ascii="Arial" w:hAnsi="Arial" w:cs="Arial"/>
          <w:b w:val="0"/>
          <w:sz w:val="22"/>
          <w:szCs w:val="28"/>
        </w:rPr>
        <w:t>European</w:t>
      </w:r>
      <w:proofErr w:type="spellEnd"/>
      <w:r w:rsidRPr="00917683">
        <w:rPr>
          <w:rFonts w:ascii="Arial" w:hAnsi="Arial" w:cs="Arial"/>
          <w:b w:val="0"/>
          <w:sz w:val="22"/>
          <w:szCs w:val="28"/>
        </w:rPr>
        <w:t xml:space="preserve"> School of </w:t>
      </w:r>
      <w:proofErr w:type="spellStart"/>
      <w:r w:rsidRPr="00917683">
        <w:rPr>
          <w:rFonts w:ascii="Arial" w:hAnsi="Arial" w:cs="Arial"/>
          <w:b w:val="0"/>
          <w:sz w:val="22"/>
          <w:szCs w:val="28"/>
        </w:rPr>
        <w:t>Molecular</w:t>
      </w:r>
      <w:proofErr w:type="spellEnd"/>
      <w:r w:rsidRPr="00917683">
        <w:rPr>
          <w:rFonts w:ascii="Arial" w:hAnsi="Arial" w:cs="Arial"/>
          <w:b w:val="0"/>
          <w:sz w:val="22"/>
          <w:szCs w:val="28"/>
        </w:rPr>
        <w:t xml:space="preserve"> Medicine, Campus IFOM-IEO, via Adamello 16, </w:t>
      </w:r>
      <w:r w:rsidRPr="00A70AE3">
        <w:rPr>
          <w:rFonts w:ascii="Arial" w:hAnsi="Arial" w:cs="Arial"/>
          <w:b w:val="0"/>
          <w:sz w:val="22"/>
          <w:szCs w:val="28"/>
        </w:rPr>
        <w:t>20139 Milano, Italy</w:t>
      </w:r>
      <w:proofErr w:type="gramEnd"/>
    </w:p>
    <w:p w:rsidR="00917683" w:rsidRPr="00A70AE3" w:rsidRDefault="00917683" w:rsidP="00BD189C">
      <w:pPr>
        <w:pStyle w:val="TitoloNANOTEC"/>
        <w:spacing w:line="480" w:lineRule="auto"/>
        <w:jc w:val="both"/>
      </w:pPr>
      <w:r w:rsidRPr="00A70AE3">
        <w:t>§</w:t>
      </w:r>
      <w:r w:rsidR="00486954">
        <w:t xml:space="preserve"> </w:t>
      </w:r>
      <w:r w:rsidRPr="000D19C7">
        <w:rPr>
          <w:rFonts w:ascii="Arial" w:hAnsi="Arial" w:cs="Arial"/>
          <w:b w:val="0"/>
          <w:sz w:val="22"/>
          <w:szCs w:val="28"/>
        </w:rPr>
        <w:t xml:space="preserve">Dipartimento di </w:t>
      </w:r>
      <w:proofErr w:type="gramStart"/>
      <w:r w:rsidRPr="000D19C7">
        <w:rPr>
          <w:rFonts w:ascii="Arial" w:hAnsi="Arial" w:cs="Arial"/>
          <w:b w:val="0"/>
          <w:sz w:val="22"/>
          <w:szCs w:val="28"/>
        </w:rPr>
        <w:t>Matematica e Fisica “Ennio De Giorgi</w:t>
      </w:r>
      <w:proofErr w:type="gramEnd"/>
      <w:r w:rsidRPr="000D19C7">
        <w:rPr>
          <w:rFonts w:ascii="Arial" w:hAnsi="Arial" w:cs="Arial"/>
          <w:b w:val="0"/>
          <w:sz w:val="22"/>
          <w:szCs w:val="28"/>
        </w:rPr>
        <w:t>”, Università del Salento, Via per Arnesano, 73100 Lecce (Italy)</w:t>
      </w:r>
    </w:p>
    <w:p w:rsidR="0074742E" w:rsidRPr="00D65C62" w:rsidRDefault="00E429C4" w:rsidP="0074742E">
      <w:pPr>
        <w:pStyle w:val="TitoloNANOTEC"/>
        <w:spacing w:line="480" w:lineRule="auto"/>
        <w:jc w:val="left"/>
        <w:rPr>
          <w:rFonts w:ascii="Arial" w:hAnsi="Arial" w:cs="Arial"/>
          <w:b w:val="0"/>
          <w:sz w:val="22"/>
          <w:szCs w:val="28"/>
        </w:rPr>
      </w:pPr>
      <w:hyperlink r:id="rId8" w:history="1">
        <w:r w:rsidR="0074742E" w:rsidRPr="00D65C62">
          <w:rPr>
            <w:rStyle w:val="Collegamentoipertestuale"/>
            <w:rFonts w:ascii="Arial" w:hAnsi="Arial" w:cs="Arial"/>
            <w:b w:val="0"/>
            <w:sz w:val="22"/>
            <w:szCs w:val="28"/>
          </w:rPr>
          <w:t>simona.argentiere@fondazionefilarete.com</w:t>
        </w:r>
      </w:hyperlink>
    </w:p>
    <w:p w:rsidR="0074742E" w:rsidRPr="00D65C62" w:rsidRDefault="00E429C4" w:rsidP="0074742E">
      <w:pPr>
        <w:pStyle w:val="TitoloNANOTEC"/>
        <w:spacing w:line="480" w:lineRule="auto"/>
        <w:jc w:val="left"/>
        <w:rPr>
          <w:rFonts w:ascii="Arial" w:hAnsi="Arial" w:cs="Arial"/>
          <w:b w:val="0"/>
          <w:sz w:val="22"/>
          <w:szCs w:val="28"/>
        </w:rPr>
      </w:pPr>
      <w:hyperlink r:id="rId9" w:history="1">
        <w:r w:rsidR="0074742E" w:rsidRPr="00D65C62">
          <w:rPr>
            <w:rStyle w:val="Collegamentoipertestuale"/>
            <w:rFonts w:ascii="Arial" w:hAnsi="Arial" w:cs="Arial"/>
            <w:b w:val="0"/>
            <w:sz w:val="22"/>
            <w:szCs w:val="28"/>
          </w:rPr>
          <w:t>claudia.cella@unimi.it</w:t>
        </w:r>
      </w:hyperlink>
    </w:p>
    <w:p w:rsidR="0074742E" w:rsidRPr="00D65C62" w:rsidRDefault="00E429C4" w:rsidP="0074742E">
      <w:pPr>
        <w:pStyle w:val="TitoloNANOTEC"/>
        <w:spacing w:line="480" w:lineRule="auto"/>
        <w:jc w:val="left"/>
        <w:rPr>
          <w:rFonts w:ascii="Arial" w:hAnsi="Arial" w:cs="Arial"/>
          <w:b w:val="0"/>
          <w:sz w:val="22"/>
          <w:szCs w:val="28"/>
        </w:rPr>
      </w:pPr>
      <w:hyperlink r:id="rId10" w:history="1">
        <w:r w:rsidR="0074742E" w:rsidRPr="00D65C62">
          <w:rPr>
            <w:rStyle w:val="Collegamentoipertestuale"/>
            <w:rFonts w:ascii="Arial" w:hAnsi="Arial" w:cs="Arial"/>
            <w:b w:val="0"/>
            <w:sz w:val="22"/>
            <w:szCs w:val="28"/>
          </w:rPr>
          <w:t>paolo.milani@mi.infn.it</w:t>
        </w:r>
      </w:hyperlink>
    </w:p>
    <w:p w:rsidR="0074742E" w:rsidRPr="00D65C62" w:rsidRDefault="00E429C4" w:rsidP="0074742E">
      <w:pPr>
        <w:pStyle w:val="TitoloNANOTEC"/>
        <w:spacing w:line="480" w:lineRule="auto"/>
        <w:jc w:val="left"/>
        <w:rPr>
          <w:rFonts w:ascii="Arial" w:hAnsi="Arial" w:cs="Arial"/>
          <w:b w:val="0"/>
          <w:sz w:val="22"/>
          <w:szCs w:val="28"/>
        </w:rPr>
      </w:pPr>
      <w:hyperlink r:id="rId11" w:history="1">
        <w:r w:rsidR="0074742E" w:rsidRPr="00D65C62">
          <w:rPr>
            <w:rStyle w:val="Collegamentoipertestuale"/>
            <w:rFonts w:ascii="Arial" w:hAnsi="Arial" w:cs="Arial"/>
            <w:b w:val="0"/>
            <w:sz w:val="22"/>
            <w:szCs w:val="28"/>
          </w:rPr>
          <w:t>cristina.lenardi@mi.infn.it</w:t>
        </w:r>
      </w:hyperlink>
    </w:p>
    <w:p w:rsidR="0074742E" w:rsidRPr="000F04D1" w:rsidRDefault="00E429C4" w:rsidP="0074742E">
      <w:pPr>
        <w:pStyle w:val="TitoloNANOTEC"/>
        <w:spacing w:line="480" w:lineRule="auto"/>
        <w:jc w:val="left"/>
        <w:rPr>
          <w:rFonts w:ascii="Arial" w:hAnsi="Arial" w:cs="Arial"/>
          <w:b w:val="0"/>
          <w:sz w:val="22"/>
          <w:szCs w:val="28"/>
          <w:lang w:val="en-US"/>
        </w:rPr>
      </w:pPr>
      <w:hyperlink r:id="rId12" w:history="1">
        <w:r w:rsidR="0074742E" w:rsidRPr="000F04D1">
          <w:rPr>
            <w:rStyle w:val="Collegamentoipertestuale"/>
            <w:rFonts w:ascii="Arial" w:hAnsi="Arial" w:cs="Arial"/>
            <w:b w:val="0"/>
            <w:sz w:val="22"/>
            <w:szCs w:val="28"/>
            <w:lang w:val="en-US"/>
          </w:rPr>
          <w:t>maura.cesaria@le.infn.it</w:t>
        </w:r>
      </w:hyperlink>
    </w:p>
    <w:p w:rsidR="0074742E" w:rsidRPr="000F04D1" w:rsidRDefault="0074742E" w:rsidP="0074742E">
      <w:pPr>
        <w:pStyle w:val="TitoloNANOTEC"/>
        <w:spacing w:line="480" w:lineRule="auto"/>
        <w:jc w:val="left"/>
        <w:rPr>
          <w:rFonts w:ascii="Arial" w:hAnsi="Arial" w:cs="Arial"/>
          <w:b w:val="0"/>
          <w:sz w:val="22"/>
          <w:szCs w:val="28"/>
          <w:lang w:val="en-US"/>
        </w:rPr>
      </w:pPr>
    </w:p>
    <w:p w:rsidR="0074742E" w:rsidRPr="000F04D1" w:rsidRDefault="0074742E" w:rsidP="0074742E">
      <w:pPr>
        <w:pStyle w:val="TitoloNANOTEC"/>
        <w:spacing w:line="480" w:lineRule="auto"/>
        <w:jc w:val="left"/>
        <w:rPr>
          <w:rFonts w:ascii="Arial" w:hAnsi="Arial" w:cs="Arial"/>
          <w:b w:val="0"/>
          <w:sz w:val="22"/>
          <w:szCs w:val="28"/>
          <w:lang w:val="en-US"/>
        </w:rPr>
      </w:pPr>
      <w:r w:rsidRPr="000F04D1">
        <w:rPr>
          <w:rFonts w:ascii="Arial" w:hAnsi="Arial" w:cs="Arial"/>
          <w:b w:val="0"/>
          <w:sz w:val="22"/>
          <w:szCs w:val="28"/>
          <w:lang w:val="en-US"/>
        </w:rPr>
        <w:t>Dr. Simona Argentiere and Claudia Cella contributed equally.</w:t>
      </w:r>
    </w:p>
    <w:p w:rsidR="00917683" w:rsidRPr="000F04D1" w:rsidRDefault="00917683" w:rsidP="00BD189C">
      <w:pPr>
        <w:pStyle w:val="TitoloNANOTEC"/>
        <w:spacing w:line="480" w:lineRule="auto"/>
        <w:jc w:val="both"/>
        <w:rPr>
          <w:rFonts w:ascii="Arial" w:hAnsi="Arial" w:cs="Arial"/>
          <w:b w:val="0"/>
          <w:sz w:val="22"/>
          <w:szCs w:val="28"/>
          <w:lang w:val="en-US"/>
        </w:rPr>
      </w:pPr>
    </w:p>
    <w:p w:rsidR="00DE10A3" w:rsidRPr="000F04D1" w:rsidRDefault="00DE10A3">
      <w:pPr>
        <w:spacing w:after="200" w:line="276" w:lineRule="auto"/>
        <w:rPr>
          <w:rFonts w:ascii="Arial" w:hAnsi="Arial" w:cs="Arial"/>
          <w:bCs/>
          <w:i/>
          <w:kern w:val="32"/>
          <w:sz w:val="22"/>
          <w:szCs w:val="28"/>
          <w:lang w:val="en-US"/>
        </w:rPr>
      </w:pPr>
      <w:r w:rsidRPr="000F04D1">
        <w:rPr>
          <w:rFonts w:ascii="Arial" w:hAnsi="Arial" w:cs="Arial"/>
          <w:b/>
          <w:i/>
          <w:sz w:val="22"/>
          <w:szCs w:val="28"/>
          <w:lang w:val="en-US"/>
        </w:rPr>
        <w:br w:type="page"/>
      </w:r>
    </w:p>
    <w:p w:rsidR="008E164F" w:rsidRDefault="008E164F" w:rsidP="00BD189C">
      <w:pPr>
        <w:pStyle w:val="TitoloNANOTEC"/>
        <w:spacing w:line="480" w:lineRule="auto"/>
        <w:jc w:val="both"/>
        <w:rPr>
          <w:rFonts w:ascii="Arial" w:hAnsi="Arial" w:cs="Arial"/>
          <w:sz w:val="22"/>
          <w:szCs w:val="28"/>
          <w:lang w:val="en-US"/>
        </w:rPr>
      </w:pPr>
      <w:r>
        <w:rPr>
          <w:rFonts w:ascii="Arial" w:hAnsi="Arial" w:cs="Arial"/>
          <w:sz w:val="22"/>
          <w:szCs w:val="28"/>
          <w:lang w:val="en-US"/>
        </w:rPr>
        <w:lastRenderedPageBreak/>
        <w:t>Supplementary methods</w:t>
      </w:r>
    </w:p>
    <w:p w:rsidR="00DE10A3" w:rsidRPr="000F04D1" w:rsidRDefault="0093579E" w:rsidP="00BD189C">
      <w:pPr>
        <w:pStyle w:val="TitoloNANOTEC"/>
        <w:spacing w:line="480" w:lineRule="auto"/>
        <w:jc w:val="both"/>
        <w:rPr>
          <w:rFonts w:ascii="Arial" w:hAnsi="Arial" w:cs="Arial"/>
          <w:sz w:val="22"/>
          <w:szCs w:val="28"/>
          <w:lang w:val="en-US"/>
        </w:rPr>
      </w:pPr>
      <w:proofErr w:type="gramStart"/>
      <w:r w:rsidRPr="000F04D1">
        <w:rPr>
          <w:rFonts w:ascii="Arial" w:hAnsi="Arial" w:cs="Arial"/>
          <w:sz w:val="22"/>
          <w:szCs w:val="28"/>
          <w:lang w:val="en-US"/>
        </w:rPr>
        <w:t>Quality control</w:t>
      </w:r>
      <w:r w:rsidR="00FB3CCD" w:rsidRPr="000F04D1">
        <w:rPr>
          <w:rFonts w:ascii="Arial" w:hAnsi="Arial" w:cs="Arial"/>
          <w:sz w:val="22"/>
          <w:szCs w:val="28"/>
          <w:lang w:val="en-US"/>
        </w:rPr>
        <w:t xml:space="preserve"> of silver nanoparticles</w:t>
      </w:r>
      <w:r w:rsidR="00486954">
        <w:rPr>
          <w:rFonts w:ascii="Arial" w:hAnsi="Arial" w:cs="Arial"/>
          <w:sz w:val="22"/>
          <w:szCs w:val="28"/>
          <w:lang w:val="en-US"/>
        </w:rPr>
        <w:t xml:space="preserve"> </w:t>
      </w:r>
      <w:r w:rsidR="0074742E" w:rsidRPr="000F04D1">
        <w:rPr>
          <w:rFonts w:ascii="Arial" w:hAnsi="Arial" w:cs="Arial"/>
          <w:sz w:val="22"/>
          <w:szCs w:val="28"/>
          <w:lang w:val="en-US"/>
        </w:rPr>
        <w:t>(AgNPs)</w:t>
      </w:r>
      <w:r w:rsidR="00FB3CCD" w:rsidRPr="000F04D1">
        <w:rPr>
          <w:rFonts w:ascii="Arial" w:hAnsi="Arial" w:cs="Arial"/>
          <w:sz w:val="22"/>
          <w:szCs w:val="28"/>
          <w:lang w:val="en-US"/>
        </w:rPr>
        <w:t>.</w:t>
      </w:r>
      <w:proofErr w:type="gramEnd"/>
    </w:p>
    <w:p w:rsidR="00FB3CCD" w:rsidRPr="005D165D" w:rsidRDefault="00FB3CCD" w:rsidP="00BD189C">
      <w:pPr>
        <w:pStyle w:val="TitoloNANOTEC"/>
        <w:spacing w:line="480" w:lineRule="auto"/>
        <w:jc w:val="both"/>
        <w:rPr>
          <w:rFonts w:ascii="Arial" w:hAnsi="Arial" w:cs="Arial"/>
          <w:b w:val="0"/>
          <w:sz w:val="22"/>
          <w:szCs w:val="28"/>
          <w:lang w:val="en-US"/>
        </w:rPr>
      </w:pPr>
      <w:r w:rsidRPr="005D165D">
        <w:rPr>
          <w:rFonts w:ascii="Arial" w:hAnsi="Arial" w:cs="Arial"/>
          <w:b w:val="0"/>
          <w:sz w:val="22"/>
          <w:szCs w:val="28"/>
          <w:lang w:val="en-US"/>
        </w:rPr>
        <w:t>In order to prevent co</w:t>
      </w:r>
      <w:bookmarkStart w:id="0" w:name="_GoBack"/>
      <w:bookmarkEnd w:id="0"/>
      <w:r w:rsidRPr="005D165D">
        <w:rPr>
          <w:rFonts w:ascii="Arial" w:hAnsi="Arial" w:cs="Arial"/>
          <w:b w:val="0"/>
          <w:sz w:val="22"/>
          <w:szCs w:val="28"/>
          <w:lang w:val="en-US"/>
        </w:rPr>
        <w:t>ntamination, measurements were run using disposable plastic cuvettes. The AgNPs were tested i</w:t>
      </w:r>
      <w:r w:rsidR="00334BC2" w:rsidRPr="005D165D">
        <w:rPr>
          <w:rFonts w:ascii="Arial" w:hAnsi="Arial" w:cs="Arial"/>
          <w:b w:val="0"/>
          <w:sz w:val="22"/>
          <w:szCs w:val="28"/>
          <w:lang w:val="en-US"/>
        </w:rPr>
        <w:t>mmediately after their delivery.</w:t>
      </w:r>
    </w:p>
    <w:p w:rsidR="00FB3CCD" w:rsidRPr="005D165D" w:rsidRDefault="00FB3CCD" w:rsidP="00BD189C">
      <w:pPr>
        <w:pStyle w:val="TitoloNANOTEC"/>
        <w:spacing w:line="480" w:lineRule="auto"/>
        <w:jc w:val="both"/>
        <w:rPr>
          <w:rFonts w:ascii="Arial" w:hAnsi="Arial" w:cs="Arial"/>
          <w:b w:val="0"/>
          <w:sz w:val="22"/>
          <w:szCs w:val="28"/>
          <w:lang w:val="en-US"/>
        </w:rPr>
      </w:pPr>
      <w:proofErr w:type="gramStart"/>
      <w:r w:rsidRPr="000F04D1">
        <w:rPr>
          <w:rFonts w:ascii="Arial" w:hAnsi="Arial" w:cs="Arial"/>
          <w:b w:val="0"/>
          <w:i/>
          <w:sz w:val="22"/>
          <w:szCs w:val="28"/>
          <w:lang w:val="en-US"/>
        </w:rPr>
        <w:t>Dynamic Light Scattering (DLS).</w:t>
      </w:r>
      <w:proofErr w:type="gramEnd"/>
      <w:r w:rsidRPr="005D165D">
        <w:rPr>
          <w:rFonts w:ascii="Arial" w:hAnsi="Arial" w:cs="Arial"/>
          <w:b w:val="0"/>
          <w:sz w:val="22"/>
          <w:szCs w:val="28"/>
          <w:lang w:val="en-US"/>
        </w:rPr>
        <w:t xml:space="preserve"> The actual size of AgNPs in dispersion was measured by DLS. All the nanoparticles were diluted 1:100 with the exception of 10 nm-sized AgNPs. Indeed, due to their small size, the 10 nm AgNPs presented increased absorption and lower scattering intensity compared to 40 nm and 100 nm AgNPs. Accordingly, the 10 nm AgNPs were diluted 1:50. All measurements were run at room temperature for at least three times. </w:t>
      </w:r>
    </w:p>
    <w:p w:rsidR="00FB3CCD" w:rsidRPr="005D165D" w:rsidRDefault="0074742E" w:rsidP="00BD189C">
      <w:pPr>
        <w:pStyle w:val="TitoloNANOTEC"/>
        <w:spacing w:line="480" w:lineRule="auto"/>
        <w:jc w:val="both"/>
        <w:rPr>
          <w:rFonts w:ascii="Arial" w:hAnsi="Arial" w:cs="Arial"/>
          <w:b w:val="0"/>
          <w:sz w:val="22"/>
          <w:szCs w:val="28"/>
          <w:lang w:val="en-US"/>
        </w:rPr>
      </w:pPr>
      <w:proofErr w:type="gramStart"/>
      <w:r w:rsidRPr="000F04D1">
        <w:rPr>
          <w:rFonts w:ascii="Arial" w:hAnsi="Arial" w:cs="Arial"/>
          <w:b w:val="0"/>
          <w:i/>
          <w:sz w:val="22"/>
          <w:szCs w:val="28"/>
          <w:lang w:val="en-US"/>
        </w:rPr>
        <w:t>UV-visible (UV-v</w:t>
      </w:r>
      <w:r w:rsidR="00FB3CCD" w:rsidRPr="000F04D1">
        <w:rPr>
          <w:rFonts w:ascii="Arial" w:hAnsi="Arial" w:cs="Arial"/>
          <w:b w:val="0"/>
          <w:i/>
          <w:sz w:val="22"/>
          <w:szCs w:val="28"/>
          <w:lang w:val="en-US"/>
        </w:rPr>
        <w:t>is) Spectrophotometry</w:t>
      </w:r>
      <w:r w:rsidR="00FB3CCD" w:rsidRPr="005D165D">
        <w:rPr>
          <w:rFonts w:ascii="Arial" w:hAnsi="Arial" w:cs="Arial"/>
          <w:b w:val="0"/>
          <w:sz w:val="22"/>
          <w:szCs w:val="28"/>
          <w:lang w:val="en-US"/>
        </w:rPr>
        <w:t>.</w:t>
      </w:r>
      <w:proofErr w:type="gramEnd"/>
      <w:r w:rsidR="00FB3CCD" w:rsidRPr="005D165D">
        <w:rPr>
          <w:rFonts w:ascii="Arial" w:hAnsi="Arial" w:cs="Arial"/>
          <w:b w:val="0"/>
          <w:sz w:val="22"/>
          <w:szCs w:val="28"/>
          <w:lang w:val="en-US"/>
        </w:rPr>
        <w:t xml:space="preserve"> The UV-Vis spectra were acquired in the 300-800 nm range using a </w:t>
      </w:r>
      <w:r w:rsidR="00334BC2" w:rsidRPr="005D165D">
        <w:rPr>
          <w:rFonts w:ascii="Arial" w:hAnsi="Arial" w:cs="Arial"/>
          <w:b w:val="0"/>
          <w:sz w:val="22"/>
          <w:szCs w:val="28"/>
          <w:lang w:val="en-US"/>
        </w:rPr>
        <w:t>Cary 100 (Agilent)</w:t>
      </w:r>
      <w:r w:rsidR="00486954">
        <w:rPr>
          <w:rFonts w:ascii="Arial" w:hAnsi="Arial" w:cs="Arial"/>
          <w:b w:val="0"/>
          <w:sz w:val="22"/>
          <w:szCs w:val="28"/>
          <w:lang w:val="en-US"/>
        </w:rPr>
        <w:t xml:space="preserve"> </w:t>
      </w:r>
      <w:r w:rsidR="00334BC2" w:rsidRPr="005D165D">
        <w:rPr>
          <w:rFonts w:ascii="Arial" w:hAnsi="Arial" w:cs="Arial"/>
          <w:b w:val="0"/>
          <w:sz w:val="22"/>
          <w:szCs w:val="28"/>
          <w:lang w:val="en-US"/>
        </w:rPr>
        <w:t>s</w:t>
      </w:r>
      <w:r w:rsidR="00FB3CCD" w:rsidRPr="005D165D">
        <w:rPr>
          <w:rFonts w:ascii="Arial" w:hAnsi="Arial" w:cs="Arial"/>
          <w:b w:val="0"/>
          <w:sz w:val="22"/>
          <w:szCs w:val="28"/>
          <w:lang w:val="en-US"/>
        </w:rPr>
        <w:t>pectrophotometer. All the nanoparticles were diluted 1:100 with the exception of 10 nm AgNPs, which were diluted 1:200 because of their increased UV-Vis absorbance with respect to larger nanoparticles. All measurements were run at room temperature for at least three times.</w:t>
      </w:r>
    </w:p>
    <w:p w:rsidR="00ED3D2E" w:rsidRDefault="00FB3CCD" w:rsidP="00964B05">
      <w:pPr>
        <w:pStyle w:val="TitoloNANOTEC"/>
        <w:spacing w:line="480" w:lineRule="auto"/>
        <w:jc w:val="both"/>
        <w:rPr>
          <w:rFonts w:ascii="Arial" w:hAnsi="Arial" w:cs="Arial"/>
          <w:bCs w:val="0"/>
          <w:sz w:val="22"/>
          <w:szCs w:val="28"/>
          <w:lang w:val="en-US"/>
        </w:rPr>
      </w:pPr>
      <w:proofErr w:type="gramStart"/>
      <w:r w:rsidRPr="000F04D1">
        <w:rPr>
          <w:rFonts w:ascii="Arial" w:hAnsi="Arial" w:cs="Arial"/>
          <w:b w:val="0"/>
          <w:i/>
          <w:sz w:val="22"/>
          <w:szCs w:val="28"/>
          <w:lang w:val="en-US"/>
        </w:rPr>
        <w:t>Transmission Electron Microscopy (TEM).</w:t>
      </w:r>
      <w:proofErr w:type="gramEnd"/>
      <w:r w:rsidR="00486954">
        <w:rPr>
          <w:rFonts w:ascii="Arial" w:hAnsi="Arial" w:cs="Arial"/>
          <w:b w:val="0"/>
          <w:i/>
          <w:sz w:val="22"/>
          <w:szCs w:val="28"/>
          <w:lang w:val="en-US"/>
        </w:rPr>
        <w:t xml:space="preserve"> </w:t>
      </w:r>
      <w:r w:rsidRPr="005D165D">
        <w:rPr>
          <w:rFonts w:ascii="Arial" w:hAnsi="Arial" w:cs="Arial"/>
          <w:b w:val="0"/>
          <w:sz w:val="22"/>
          <w:szCs w:val="28"/>
          <w:lang w:val="en-US"/>
        </w:rPr>
        <w:t xml:space="preserve">Formvar coated copper TEM grids (cod. PE1GC300, </w:t>
      </w:r>
      <w:proofErr w:type="spellStart"/>
      <w:r w:rsidRPr="005D165D">
        <w:rPr>
          <w:rFonts w:ascii="Arial" w:hAnsi="Arial" w:cs="Arial"/>
          <w:b w:val="0"/>
          <w:sz w:val="22"/>
          <w:szCs w:val="28"/>
          <w:lang w:val="en-US"/>
        </w:rPr>
        <w:t>Pelco</w:t>
      </w:r>
      <w:proofErr w:type="spellEnd"/>
      <w:r w:rsidRPr="005D165D">
        <w:rPr>
          <w:rFonts w:ascii="Arial" w:hAnsi="Arial" w:cs="Arial"/>
          <w:b w:val="0"/>
          <w:sz w:val="22"/>
          <w:szCs w:val="28"/>
          <w:lang w:val="en-US"/>
        </w:rPr>
        <w:t>) were pre-treated with 20 µl of poly-L-lysine 0.01% (w/v) (Sigma Aldrich) for 15 minutes. After washing twice with MilliQ water, 3 µ</w:t>
      </w:r>
      <w:r w:rsidR="0074742E">
        <w:rPr>
          <w:rFonts w:ascii="Arial" w:hAnsi="Arial" w:cs="Arial"/>
          <w:b w:val="0"/>
          <w:sz w:val="22"/>
          <w:szCs w:val="28"/>
          <w:lang w:val="en-US"/>
        </w:rPr>
        <w:t>L</w:t>
      </w:r>
      <w:r w:rsidRPr="005D165D">
        <w:rPr>
          <w:rFonts w:ascii="Arial" w:hAnsi="Arial" w:cs="Arial"/>
          <w:b w:val="0"/>
          <w:sz w:val="22"/>
          <w:szCs w:val="28"/>
          <w:lang w:val="en-US"/>
        </w:rPr>
        <w:t xml:space="preserve"> of AgNPs suspensions were deposited onto the grid for 5 m</w:t>
      </w:r>
      <w:r w:rsidR="0074742E">
        <w:rPr>
          <w:rFonts w:ascii="Arial" w:hAnsi="Arial" w:cs="Arial"/>
          <w:b w:val="0"/>
          <w:sz w:val="22"/>
          <w:szCs w:val="28"/>
          <w:lang w:val="en-US"/>
        </w:rPr>
        <w:t>inutes and then rinsed with 3 µl</w:t>
      </w:r>
      <w:r w:rsidRPr="005D165D">
        <w:rPr>
          <w:rFonts w:ascii="Arial" w:hAnsi="Arial" w:cs="Arial"/>
          <w:b w:val="0"/>
          <w:sz w:val="22"/>
          <w:szCs w:val="28"/>
          <w:lang w:val="en-US"/>
        </w:rPr>
        <w:t xml:space="preserve"> of 2-propanol (Sigma Aldrich). According to the manufacturer’s advice, 100 and 40 nm AgNPs were used at the concentration of 1.0 mg/ml, while 10 nm AgNPs were diluted up to 0.1 mg/ml before use. The grids were allowed to dry overnight at room temperature in a covered crystallizing dish. TEM (FEI Tecnai G2, Eindhoven) images were analyzed with the ImageJ software to obtain the nanoparticles dimensional distribution. In particular, small objects due to background and overlapping nanoparticles were omitted by using proper cut-off filters and </w:t>
      </w:r>
      <w:proofErr w:type="spellStart"/>
      <w:r w:rsidRPr="005D165D">
        <w:rPr>
          <w:rFonts w:ascii="Arial" w:hAnsi="Arial" w:cs="Arial"/>
          <w:b w:val="0"/>
          <w:sz w:val="22"/>
          <w:szCs w:val="28"/>
          <w:lang w:val="en-US"/>
        </w:rPr>
        <w:t>Feret</w:t>
      </w:r>
      <w:proofErr w:type="spellEnd"/>
      <w:r w:rsidRPr="005D165D">
        <w:rPr>
          <w:rFonts w:ascii="Arial" w:hAnsi="Arial" w:cs="Arial"/>
          <w:b w:val="0"/>
          <w:sz w:val="22"/>
          <w:szCs w:val="28"/>
          <w:lang w:val="en-US"/>
        </w:rPr>
        <w:t xml:space="preserve"> diameter (intended as the larger diameter of the NP projection) was used to evaluate the size of the particles. For each sample, a minimum of about 250 nanoparticles was considered.</w:t>
      </w:r>
      <w:r w:rsidR="00964B05">
        <w:rPr>
          <w:rFonts w:ascii="Arial" w:hAnsi="Arial" w:cs="Arial"/>
          <w:b w:val="0"/>
          <w:sz w:val="22"/>
          <w:szCs w:val="28"/>
          <w:lang w:val="en-US"/>
        </w:rPr>
        <w:t xml:space="preserve"> </w:t>
      </w:r>
      <w:r w:rsidR="00ED3D2E">
        <w:rPr>
          <w:rFonts w:ascii="Arial" w:hAnsi="Arial" w:cs="Arial"/>
          <w:sz w:val="22"/>
          <w:szCs w:val="28"/>
          <w:lang w:val="en-US"/>
        </w:rPr>
        <w:br w:type="page"/>
      </w:r>
    </w:p>
    <w:p w:rsidR="00FB3CCD" w:rsidRPr="000F04D1" w:rsidRDefault="0093579E" w:rsidP="00BD189C">
      <w:pPr>
        <w:pStyle w:val="TitoloNANOTEC"/>
        <w:spacing w:line="480" w:lineRule="auto"/>
        <w:jc w:val="both"/>
        <w:rPr>
          <w:rFonts w:ascii="Arial" w:hAnsi="Arial" w:cs="Arial"/>
          <w:sz w:val="22"/>
          <w:szCs w:val="28"/>
          <w:lang w:val="en-US"/>
        </w:rPr>
      </w:pPr>
      <w:r w:rsidRPr="000F04D1">
        <w:rPr>
          <w:rFonts w:ascii="Arial" w:hAnsi="Arial" w:cs="Arial"/>
          <w:sz w:val="22"/>
          <w:szCs w:val="28"/>
          <w:lang w:val="en-US"/>
        </w:rPr>
        <w:lastRenderedPageBreak/>
        <w:t>TEM measurements</w:t>
      </w:r>
    </w:p>
    <w:p w:rsidR="00ED3D2E" w:rsidRPr="005D165D" w:rsidRDefault="004E2596" w:rsidP="00BD189C">
      <w:pPr>
        <w:pStyle w:val="TitoloNANOTEC"/>
        <w:spacing w:line="480" w:lineRule="auto"/>
        <w:jc w:val="both"/>
        <w:rPr>
          <w:rFonts w:ascii="Arial" w:hAnsi="Arial" w:cs="Arial"/>
          <w:b w:val="0"/>
          <w:sz w:val="22"/>
          <w:szCs w:val="28"/>
          <w:lang w:val="en-US"/>
        </w:rPr>
      </w:pPr>
      <w:r>
        <w:rPr>
          <w:rFonts w:ascii="Arial" w:hAnsi="Arial" w:cs="Arial"/>
          <w:b w:val="0"/>
          <w:noProof/>
          <w:sz w:val="22"/>
          <w:szCs w:val="28"/>
        </w:rPr>
        <w:drawing>
          <wp:inline distT="0" distB="0" distL="0" distR="0">
            <wp:extent cx="5760000" cy="3963600"/>
            <wp:effectExtent l="0" t="0" r="0" b="0"/>
            <wp:docPr id="3" name="Immagine 3" descr="C:\Documents and Settings\ccella\Deskt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cella\Desktop\S1.png"/>
                    <pic:cNvPicPr>
                      <a:picLocks noChangeAspect="1" noChangeArrowheads="1"/>
                    </pic:cNvPicPr>
                  </pic:nvPicPr>
                  <pic:blipFill>
                    <a:blip r:embed="rId13"/>
                    <a:srcRect/>
                    <a:stretch>
                      <a:fillRect/>
                    </a:stretch>
                  </pic:blipFill>
                  <pic:spPr bwMode="auto">
                    <a:xfrm>
                      <a:off x="0" y="0"/>
                      <a:ext cx="5760000" cy="3963600"/>
                    </a:xfrm>
                    <a:prstGeom prst="rect">
                      <a:avLst/>
                    </a:prstGeom>
                    <a:noFill/>
                    <a:ln w="9525">
                      <a:noFill/>
                      <a:miter lim="800000"/>
                      <a:headEnd/>
                      <a:tailEnd/>
                    </a:ln>
                  </pic:spPr>
                </pic:pic>
              </a:graphicData>
            </a:graphic>
          </wp:inline>
        </w:drawing>
      </w:r>
    </w:p>
    <w:p w:rsidR="00ED3D2E" w:rsidRDefault="00DE10A3" w:rsidP="00BD189C">
      <w:pPr>
        <w:pStyle w:val="TitoloNANOTEC"/>
        <w:spacing w:line="480" w:lineRule="auto"/>
        <w:jc w:val="both"/>
        <w:rPr>
          <w:rFonts w:ascii="Arial" w:hAnsi="Arial" w:cs="Arial"/>
          <w:b w:val="0"/>
          <w:sz w:val="22"/>
          <w:szCs w:val="28"/>
          <w:lang w:val="en-US"/>
        </w:rPr>
      </w:pPr>
      <w:proofErr w:type="gramStart"/>
      <w:r>
        <w:rPr>
          <w:rFonts w:ascii="Arial" w:hAnsi="Arial" w:cs="Arial"/>
          <w:b w:val="0"/>
          <w:sz w:val="22"/>
          <w:szCs w:val="28"/>
          <w:lang w:val="en-US"/>
        </w:rPr>
        <w:t>Fig.</w:t>
      </w:r>
      <w:proofErr w:type="gramEnd"/>
      <w:r>
        <w:rPr>
          <w:rFonts w:ascii="Arial" w:hAnsi="Arial" w:cs="Arial"/>
          <w:b w:val="0"/>
          <w:sz w:val="22"/>
          <w:szCs w:val="28"/>
          <w:lang w:val="en-US"/>
        </w:rPr>
        <w:t xml:space="preserve"> S</w:t>
      </w:r>
      <w:r w:rsidR="00ED3D2E">
        <w:rPr>
          <w:rFonts w:ascii="Arial" w:hAnsi="Arial" w:cs="Arial"/>
          <w:b w:val="0"/>
          <w:sz w:val="22"/>
          <w:szCs w:val="28"/>
          <w:lang w:val="en-US"/>
        </w:rPr>
        <w:t xml:space="preserve">1. </w:t>
      </w:r>
      <w:r w:rsidR="00ED3D2E" w:rsidRPr="00ED3D2E">
        <w:rPr>
          <w:rFonts w:ascii="Arial" w:hAnsi="Arial" w:cs="Arial"/>
          <w:b w:val="0"/>
          <w:sz w:val="22"/>
          <w:szCs w:val="28"/>
          <w:lang w:val="en-US"/>
        </w:rPr>
        <w:t>TEM images of 10 nm</w:t>
      </w:r>
      <w:r w:rsidR="00ED3D2E">
        <w:rPr>
          <w:rFonts w:ascii="Arial" w:hAnsi="Arial" w:cs="Arial"/>
          <w:b w:val="0"/>
          <w:sz w:val="22"/>
          <w:szCs w:val="28"/>
          <w:lang w:val="en-US"/>
        </w:rPr>
        <w:t>,</w:t>
      </w:r>
      <w:r w:rsidR="000F04D1">
        <w:rPr>
          <w:rFonts w:ascii="Arial" w:hAnsi="Arial" w:cs="Arial"/>
          <w:b w:val="0"/>
          <w:sz w:val="22"/>
          <w:szCs w:val="28"/>
          <w:lang w:val="en-US"/>
        </w:rPr>
        <w:t xml:space="preserve"> 40 nm and 100 nm-</w:t>
      </w:r>
      <w:r w:rsidR="00ED3D2E" w:rsidRPr="00ED3D2E">
        <w:rPr>
          <w:rFonts w:ascii="Arial" w:hAnsi="Arial" w:cs="Arial"/>
          <w:b w:val="0"/>
          <w:sz w:val="22"/>
          <w:szCs w:val="28"/>
          <w:lang w:val="en-US"/>
        </w:rPr>
        <w:t>sized AgNPs coated with citrate</w:t>
      </w:r>
      <w:r w:rsidR="00486954">
        <w:rPr>
          <w:rFonts w:ascii="Arial" w:hAnsi="Arial" w:cs="Arial"/>
          <w:b w:val="0"/>
          <w:sz w:val="22"/>
          <w:szCs w:val="28"/>
          <w:lang w:val="en-US"/>
        </w:rPr>
        <w:t xml:space="preserve"> </w:t>
      </w:r>
      <w:r>
        <w:rPr>
          <w:rFonts w:ascii="Arial" w:hAnsi="Arial" w:cs="Arial"/>
          <w:b w:val="0"/>
          <w:sz w:val="22"/>
          <w:szCs w:val="28"/>
          <w:lang w:val="en-US"/>
        </w:rPr>
        <w:t xml:space="preserve">(CT) </w:t>
      </w:r>
      <w:r w:rsidR="00ED3D2E">
        <w:rPr>
          <w:rFonts w:ascii="Arial" w:hAnsi="Arial" w:cs="Arial"/>
          <w:b w:val="0"/>
          <w:sz w:val="22"/>
          <w:szCs w:val="28"/>
          <w:lang w:val="en-US"/>
        </w:rPr>
        <w:t xml:space="preserve">and </w:t>
      </w:r>
      <w:r w:rsidR="000F04D1">
        <w:rPr>
          <w:rFonts w:ascii="Arial" w:hAnsi="Arial" w:cs="Arial"/>
          <w:b w:val="0"/>
          <w:sz w:val="22"/>
          <w:szCs w:val="28"/>
          <w:lang w:val="en-US"/>
        </w:rPr>
        <w:t>polyvinylpy</w:t>
      </w:r>
      <w:r w:rsidR="00ED3D2E">
        <w:rPr>
          <w:rFonts w:ascii="Arial" w:hAnsi="Arial" w:cs="Arial"/>
          <w:b w:val="0"/>
          <w:sz w:val="22"/>
          <w:szCs w:val="28"/>
          <w:lang w:val="en-US"/>
        </w:rPr>
        <w:t>rrolidone (PVP)</w:t>
      </w:r>
      <w:r w:rsidR="00ED3D2E" w:rsidRPr="00ED3D2E">
        <w:rPr>
          <w:rFonts w:ascii="Arial" w:hAnsi="Arial" w:cs="Arial"/>
          <w:b w:val="0"/>
          <w:sz w:val="22"/>
          <w:szCs w:val="28"/>
          <w:lang w:val="en-US"/>
        </w:rPr>
        <w:t xml:space="preserve">. </w:t>
      </w:r>
      <w:r w:rsidR="004E2596">
        <w:rPr>
          <w:rFonts w:ascii="Arial" w:hAnsi="Arial" w:cs="Arial"/>
          <w:b w:val="0"/>
          <w:sz w:val="22"/>
          <w:szCs w:val="28"/>
          <w:lang w:val="en-US"/>
        </w:rPr>
        <w:t>Scale bar</w:t>
      </w:r>
      <w:r w:rsidR="00E76920">
        <w:rPr>
          <w:rFonts w:ascii="Arial" w:hAnsi="Arial" w:cs="Arial"/>
          <w:b w:val="0"/>
          <w:sz w:val="22"/>
          <w:szCs w:val="28"/>
          <w:lang w:val="en-US"/>
        </w:rPr>
        <w:t>s</w:t>
      </w:r>
      <w:r w:rsidR="004E2596">
        <w:rPr>
          <w:rFonts w:ascii="Arial" w:hAnsi="Arial" w:cs="Arial"/>
          <w:b w:val="0"/>
          <w:sz w:val="22"/>
          <w:szCs w:val="28"/>
          <w:lang w:val="en-US"/>
        </w:rPr>
        <w:t xml:space="preserve"> are: 1</w:t>
      </w:r>
      <w:r w:rsidR="0036028A">
        <w:rPr>
          <w:rFonts w:ascii="Arial" w:hAnsi="Arial" w:cs="Arial"/>
          <w:b w:val="0"/>
          <w:sz w:val="22"/>
          <w:szCs w:val="28"/>
          <w:lang w:val="en-US"/>
        </w:rPr>
        <w:t xml:space="preserve"> </w:t>
      </w:r>
      <w:r w:rsidR="004E2596">
        <w:rPr>
          <w:rFonts w:ascii="Arial" w:hAnsi="Arial" w:cs="Arial"/>
          <w:b w:val="0"/>
          <w:sz w:val="22"/>
          <w:szCs w:val="28"/>
          <w:lang w:val="en-US"/>
        </w:rPr>
        <w:t xml:space="preserve">µm for </w:t>
      </w:r>
      <w:r w:rsidR="00490ECE" w:rsidRPr="00490ECE">
        <w:rPr>
          <w:rFonts w:ascii="Arial" w:hAnsi="Arial" w:cs="Arial"/>
          <w:b w:val="0"/>
          <w:color w:val="FF0000"/>
          <w:sz w:val="22"/>
          <w:szCs w:val="28"/>
          <w:lang w:val="en-US"/>
        </w:rPr>
        <w:t>100CT and 100PVP</w:t>
      </w:r>
      <w:r w:rsidR="004E2596" w:rsidRPr="00490ECE">
        <w:rPr>
          <w:rFonts w:ascii="Arial" w:hAnsi="Arial" w:cs="Arial"/>
          <w:b w:val="0"/>
          <w:strike/>
          <w:sz w:val="22"/>
          <w:szCs w:val="28"/>
          <w:lang w:val="en-US"/>
        </w:rPr>
        <w:t>100 nm</w:t>
      </w:r>
      <w:r w:rsidR="00E76920" w:rsidRPr="00490ECE">
        <w:rPr>
          <w:rFonts w:ascii="Arial" w:hAnsi="Arial" w:cs="Arial"/>
          <w:b w:val="0"/>
          <w:strike/>
          <w:sz w:val="22"/>
          <w:szCs w:val="28"/>
          <w:lang w:val="en-US"/>
        </w:rPr>
        <w:t>-sized</w:t>
      </w:r>
      <w:r w:rsidR="004E2596" w:rsidRPr="00490ECE">
        <w:rPr>
          <w:rFonts w:ascii="Arial" w:hAnsi="Arial" w:cs="Arial"/>
          <w:b w:val="0"/>
          <w:strike/>
          <w:sz w:val="22"/>
          <w:szCs w:val="28"/>
          <w:lang w:val="en-US"/>
        </w:rPr>
        <w:t xml:space="preserve"> AgNPs</w:t>
      </w:r>
      <w:r w:rsidR="004E2596">
        <w:rPr>
          <w:rFonts w:ascii="Arial" w:hAnsi="Arial" w:cs="Arial"/>
          <w:b w:val="0"/>
          <w:sz w:val="22"/>
          <w:szCs w:val="28"/>
          <w:lang w:val="en-US"/>
        </w:rPr>
        <w:t xml:space="preserve">; 500 nm for </w:t>
      </w:r>
      <w:r w:rsidR="00490ECE" w:rsidRPr="00490ECE">
        <w:rPr>
          <w:rFonts w:ascii="Arial" w:hAnsi="Arial" w:cs="Arial"/>
          <w:b w:val="0"/>
          <w:color w:val="FF0000"/>
          <w:sz w:val="22"/>
          <w:szCs w:val="28"/>
          <w:lang w:val="en-US"/>
        </w:rPr>
        <w:t>40CT and 40PVP</w:t>
      </w:r>
      <w:r w:rsidR="004E2596" w:rsidRPr="00490ECE">
        <w:rPr>
          <w:rFonts w:ascii="Arial" w:hAnsi="Arial" w:cs="Arial"/>
          <w:b w:val="0"/>
          <w:strike/>
          <w:sz w:val="22"/>
          <w:szCs w:val="28"/>
          <w:lang w:val="en-US"/>
        </w:rPr>
        <w:t>40 nm</w:t>
      </w:r>
      <w:r w:rsidR="00E76920" w:rsidRPr="00490ECE">
        <w:rPr>
          <w:rFonts w:ascii="Arial" w:hAnsi="Arial" w:cs="Arial"/>
          <w:b w:val="0"/>
          <w:strike/>
          <w:sz w:val="22"/>
          <w:szCs w:val="28"/>
          <w:lang w:val="en-US"/>
        </w:rPr>
        <w:t>-sized</w:t>
      </w:r>
      <w:r w:rsidR="004E2596" w:rsidRPr="00490ECE">
        <w:rPr>
          <w:rFonts w:ascii="Arial" w:hAnsi="Arial" w:cs="Arial"/>
          <w:b w:val="0"/>
          <w:strike/>
          <w:sz w:val="22"/>
          <w:szCs w:val="28"/>
          <w:lang w:val="en-US"/>
        </w:rPr>
        <w:t xml:space="preserve"> AgNPs</w:t>
      </w:r>
      <w:r w:rsidR="004E2596">
        <w:rPr>
          <w:rFonts w:ascii="Arial" w:hAnsi="Arial" w:cs="Arial"/>
          <w:b w:val="0"/>
          <w:sz w:val="22"/>
          <w:szCs w:val="28"/>
          <w:lang w:val="en-US"/>
        </w:rPr>
        <w:t>; 100 nm for</w:t>
      </w:r>
      <w:r w:rsidR="00490ECE">
        <w:rPr>
          <w:rFonts w:ascii="Arial" w:hAnsi="Arial" w:cs="Arial"/>
          <w:b w:val="0"/>
          <w:sz w:val="22"/>
          <w:szCs w:val="28"/>
          <w:lang w:val="en-US"/>
        </w:rPr>
        <w:t xml:space="preserve"> </w:t>
      </w:r>
      <w:r w:rsidR="00490ECE" w:rsidRPr="00490ECE">
        <w:rPr>
          <w:rFonts w:ascii="Arial" w:hAnsi="Arial" w:cs="Arial"/>
          <w:b w:val="0"/>
          <w:color w:val="FF0000"/>
          <w:sz w:val="22"/>
          <w:szCs w:val="28"/>
          <w:lang w:val="en-US"/>
        </w:rPr>
        <w:t>10CT and 10PVP</w:t>
      </w:r>
      <w:r w:rsidR="004E2596" w:rsidRPr="00490ECE">
        <w:rPr>
          <w:rFonts w:ascii="Arial" w:hAnsi="Arial" w:cs="Arial"/>
          <w:b w:val="0"/>
          <w:strike/>
          <w:sz w:val="22"/>
          <w:szCs w:val="28"/>
          <w:lang w:val="en-US"/>
        </w:rPr>
        <w:t>10 nm</w:t>
      </w:r>
      <w:r w:rsidR="00E76920" w:rsidRPr="00490ECE">
        <w:rPr>
          <w:rFonts w:ascii="Arial" w:hAnsi="Arial" w:cs="Arial"/>
          <w:b w:val="0"/>
          <w:strike/>
          <w:sz w:val="22"/>
          <w:szCs w:val="28"/>
          <w:lang w:val="en-US"/>
        </w:rPr>
        <w:t>-sized</w:t>
      </w:r>
      <w:r w:rsidR="004E2596" w:rsidRPr="00490ECE">
        <w:rPr>
          <w:rFonts w:ascii="Arial" w:hAnsi="Arial" w:cs="Arial"/>
          <w:b w:val="0"/>
          <w:strike/>
          <w:sz w:val="22"/>
          <w:szCs w:val="28"/>
          <w:lang w:val="en-US"/>
        </w:rPr>
        <w:t xml:space="preserve"> AgNPs</w:t>
      </w:r>
      <w:r w:rsidR="004E2596">
        <w:rPr>
          <w:rFonts w:ascii="Arial" w:hAnsi="Arial" w:cs="Arial"/>
          <w:b w:val="0"/>
          <w:sz w:val="22"/>
          <w:szCs w:val="28"/>
          <w:lang w:val="en-US"/>
        </w:rPr>
        <w:t>.</w:t>
      </w:r>
    </w:p>
    <w:p w:rsidR="00ED3D2E" w:rsidRDefault="00ED3D2E" w:rsidP="00BD189C">
      <w:pPr>
        <w:spacing w:after="200" w:line="276" w:lineRule="auto"/>
        <w:jc w:val="both"/>
        <w:rPr>
          <w:rFonts w:ascii="Arial" w:hAnsi="Arial" w:cs="Arial"/>
          <w:bCs/>
          <w:kern w:val="32"/>
          <w:sz w:val="22"/>
          <w:szCs w:val="28"/>
          <w:lang w:val="en-US"/>
        </w:rPr>
      </w:pPr>
      <w:r>
        <w:rPr>
          <w:rFonts w:ascii="Arial" w:hAnsi="Arial" w:cs="Arial"/>
          <w:b/>
          <w:sz w:val="22"/>
          <w:szCs w:val="28"/>
          <w:lang w:val="en-US"/>
        </w:rPr>
        <w:br w:type="page"/>
      </w:r>
    </w:p>
    <w:p w:rsidR="00ED3D2E" w:rsidRPr="000F04D1" w:rsidRDefault="00E76920" w:rsidP="00BD189C">
      <w:pPr>
        <w:pStyle w:val="TitoloNANOTEC"/>
        <w:spacing w:line="480" w:lineRule="auto"/>
        <w:jc w:val="both"/>
        <w:rPr>
          <w:rFonts w:ascii="Arial" w:hAnsi="Arial" w:cs="Arial"/>
          <w:sz w:val="22"/>
          <w:szCs w:val="28"/>
          <w:lang w:val="en-US"/>
        </w:rPr>
      </w:pPr>
      <w:r w:rsidRPr="000F04D1">
        <w:rPr>
          <w:rFonts w:ascii="Arial" w:hAnsi="Arial" w:cs="Arial"/>
          <w:sz w:val="22"/>
          <w:szCs w:val="28"/>
          <w:lang w:val="en-US"/>
        </w:rPr>
        <w:lastRenderedPageBreak/>
        <w:t>Particle size analysis</w:t>
      </w:r>
    </w:p>
    <w:p w:rsidR="00ED3D2E" w:rsidRDefault="00ED3D2E" w:rsidP="00BD189C">
      <w:pPr>
        <w:pStyle w:val="TitoloNANOTEC"/>
        <w:spacing w:line="480" w:lineRule="auto"/>
        <w:jc w:val="both"/>
        <w:rPr>
          <w:rFonts w:ascii="Arial" w:hAnsi="Arial" w:cs="Arial"/>
          <w:b w:val="0"/>
          <w:sz w:val="22"/>
          <w:szCs w:val="28"/>
          <w:lang w:val="en-US"/>
        </w:rPr>
      </w:pPr>
      <w:r>
        <w:rPr>
          <w:rFonts w:ascii="Arial" w:hAnsi="Arial" w:cs="Arial"/>
          <w:b w:val="0"/>
          <w:noProof/>
          <w:sz w:val="22"/>
          <w:szCs w:val="28"/>
        </w:rPr>
        <w:drawing>
          <wp:inline distT="0" distB="0" distL="0" distR="0">
            <wp:extent cx="5760000" cy="3074400"/>
            <wp:effectExtent l="0" t="0" r="0" b="0"/>
            <wp:docPr id="4" name="Immagine 3" descr="C:\Documents and Settings\ccella\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cella\Desktop\s2.png"/>
                    <pic:cNvPicPr>
                      <a:picLocks noChangeAspect="1" noChangeArrowheads="1"/>
                    </pic:cNvPicPr>
                  </pic:nvPicPr>
                  <pic:blipFill>
                    <a:blip r:embed="rId14"/>
                    <a:srcRect/>
                    <a:stretch>
                      <a:fillRect/>
                    </a:stretch>
                  </pic:blipFill>
                  <pic:spPr bwMode="auto">
                    <a:xfrm>
                      <a:off x="0" y="0"/>
                      <a:ext cx="5760000" cy="3074400"/>
                    </a:xfrm>
                    <a:prstGeom prst="rect">
                      <a:avLst/>
                    </a:prstGeom>
                    <a:noFill/>
                    <a:ln w="9525">
                      <a:noFill/>
                      <a:miter lim="800000"/>
                      <a:headEnd/>
                      <a:tailEnd/>
                    </a:ln>
                  </pic:spPr>
                </pic:pic>
              </a:graphicData>
            </a:graphic>
          </wp:inline>
        </w:drawing>
      </w:r>
    </w:p>
    <w:p w:rsidR="00120A4C" w:rsidRDefault="00DE10A3" w:rsidP="00BD189C">
      <w:pPr>
        <w:pStyle w:val="TitoloNANOTEC"/>
        <w:spacing w:line="480" w:lineRule="auto"/>
        <w:jc w:val="both"/>
        <w:rPr>
          <w:rFonts w:ascii="Arial" w:hAnsi="Arial" w:cs="Arial"/>
          <w:b w:val="0"/>
          <w:sz w:val="22"/>
          <w:szCs w:val="28"/>
          <w:lang w:val="en-US"/>
        </w:rPr>
      </w:pPr>
      <w:proofErr w:type="gramStart"/>
      <w:r>
        <w:rPr>
          <w:rFonts w:ascii="Arial" w:hAnsi="Arial" w:cs="Arial"/>
          <w:b w:val="0"/>
          <w:sz w:val="22"/>
          <w:szCs w:val="28"/>
          <w:lang w:val="en-US"/>
        </w:rPr>
        <w:t>Fig.</w:t>
      </w:r>
      <w:proofErr w:type="gramEnd"/>
      <w:r>
        <w:rPr>
          <w:rFonts w:ascii="Arial" w:hAnsi="Arial" w:cs="Arial"/>
          <w:b w:val="0"/>
          <w:sz w:val="22"/>
          <w:szCs w:val="28"/>
          <w:lang w:val="en-US"/>
        </w:rPr>
        <w:t xml:space="preserve"> S</w:t>
      </w:r>
      <w:r w:rsidR="00120A4C">
        <w:rPr>
          <w:rFonts w:ascii="Arial" w:hAnsi="Arial" w:cs="Arial"/>
          <w:b w:val="0"/>
          <w:sz w:val="22"/>
          <w:szCs w:val="28"/>
          <w:lang w:val="en-US"/>
        </w:rPr>
        <w:t xml:space="preserve">2. </w:t>
      </w:r>
      <w:proofErr w:type="spellStart"/>
      <w:r w:rsidR="00120A4C">
        <w:rPr>
          <w:rFonts w:ascii="Arial" w:hAnsi="Arial" w:cs="Arial"/>
          <w:b w:val="0"/>
          <w:sz w:val="22"/>
          <w:szCs w:val="28"/>
          <w:lang w:val="en-US"/>
        </w:rPr>
        <w:t>Feret</w:t>
      </w:r>
      <w:proofErr w:type="spellEnd"/>
      <w:r w:rsidR="00120A4C">
        <w:rPr>
          <w:rFonts w:ascii="Arial" w:hAnsi="Arial" w:cs="Arial"/>
          <w:b w:val="0"/>
          <w:sz w:val="22"/>
          <w:szCs w:val="28"/>
          <w:lang w:val="en-US"/>
        </w:rPr>
        <w:t xml:space="preserve"> diameter distributions of 10, 40, </w:t>
      </w:r>
      <w:proofErr w:type="gramStart"/>
      <w:r>
        <w:rPr>
          <w:rFonts w:ascii="Arial" w:hAnsi="Arial" w:cs="Arial"/>
          <w:b w:val="0"/>
          <w:sz w:val="22"/>
          <w:szCs w:val="28"/>
          <w:lang w:val="en-US"/>
        </w:rPr>
        <w:t>100</w:t>
      </w:r>
      <w:proofErr w:type="gramEnd"/>
      <w:r>
        <w:rPr>
          <w:rFonts w:ascii="Arial" w:hAnsi="Arial" w:cs="Arial"/>
          <w:b w:val="0"/>
          <w:sz w:val="22"/>
          <w:szCs w:val="28"/>
          <w:lang w:val="en-US"/>
        </w:rPr>
        <w:t xml:space="preserve"> nm</w:t>
      </w:r>
      <w:r w:rsidR="000F04D1">
        <w:rPr>
          <w:rFonts w:ascii="Arial" w:hAnsi="Arial" w:cs="Arial"/>
          <w:b w:val="0"/>
          <w:sz w:val="22"/>
          <w:szCs w:val="28"/>
          <w:lang w:val="en-US"/>
        </w:rPr>
        <w:t>-sized</w:t>
      </w:r>
      <w:r>
        <w:rPr>
          <w:rFonts w:ascii="Arial" w:hAnsi="Arial" w:cs="Arial"/>
          <w:b w:val="0"/>
          <w:sz w:val="22"/>
          <w:szCs w:val="28"/>
          <w:lang w:val="en-US"/>
        </w:rPr>
        <w:t xml:space="preserve"> AgNPs coated with CT</w:t>
      </w:r>
      <w:r w:rsidR="00120A4C">
        <w:rPr>
          <w:rFonts w:ascii="Arial" w:hAnsi="Arial" w:cs="Arial"/>
          <w:b w:val="0"/>
          <w:sz w:val="22"/>
          <w:szCs w:val="28"/>
          <w:lang w:val="en-US"/>
        </w:rPr>
        <w:t xml:space="preserve"> or PVP.</w:t>
      </w:r>
    </w:p>
    <w:p w:rsidR="00FB3CCD" w:rsidRPr="00FE6874" w:rsidRDefault="00FB3CCD" w:rsidP="00BD189C">
      <w:pPr>
        <w:pStyle w:val="TitoloNANOTEC"/>
        <w:spacing w:line="480" w:lineRule="auto"/>
        <w:jc w:val="both"/>
        <w:rPr>
          <w:rFonts w:ascii="Arial" w:hAnsi="Arial" w:cs="Arial"/>
          <w:sz w:val="22"/>
          <w:szCs w:val="28"/>
          <w:lang w:val="en-US"/>
        </w:rPr>
      </w:pPr>
      <w:r w:rsidRPr="005D165D">
        <w:rPr>
          <w:rFonts w:ascii="Arial" w:hAnsi="Arial" w:cs="Arial"/>
          <w:b w:val="0"/>
          <w:sz w:val="22"/>
          <w:szCs w:val="28"/>
          <w:lang w:val="en-US"/>
        </w:rPr>
        <w:br w:type="page"/>
      </w:r>
      <w:r w:rsidR="00FE6874" w:rsidRPr="00FE6874">
        <w:rPr>
          <w:rFonts w:ascii="Arial" w:hAnsi="Arial" w:cs="Arial"/>
          <w:sz w:val="22"/>
          <w:szCs w:val="28"/>
          <w:lang w:val="en-US"/>
        </w:rPr>
        <w:lastRenderedPageBreak/>
        <w:t xml:space="preserve">Table S1. </w:t>
      </w:r>
    </w:p>
    <w:tbl>
      <w:tblPr>
        <w:tblStyle w:val="Grigliatabella"/>
        <w:tblW w:w="0" w:type="auto"/>
        <w:tblLook w:val="04A0" w:firstRow="1" w:lastRow="0" w:firstColumn="1" w:lastColumn="0" w:noHBand="0" w:noVBand="1"/>
      </w:tblPr>
      <w:tblGrid>
        <w:gridCol w:w="1955"/>
        <w:gridCol w:w="1955"/>
        <w:gridCol w:w="1956"/>
        <w:gridCol w:w="1956"/>
        <w:gridCol w:w="1956"/>
      </w:tblGrid>
      <w:tr w:rsidR="00940DD5" w:rsidTr="00940DD5">
        <w:tc>
          <w:tcPr>
            <w:tcW w:w="1955" w:type="dxa"/>
          </w:tcPr>
          <w:p w:rsidR="00940DD5" w:rsidRDefault="00940DD5" w:rsidP="00940DD5">
            <w:pPr>
              <w:pStyle w:val="TitoloNANOTEC"/>
              <w:jc w:val="both"/>
              <w:rPr>
                <w:rFonts w:ascii="Arial" w:hAnsi="Arial" w:cs="Arial"/>
                <w:b w:val="0"/>
                <w:sz w:val="22"/>
                <w:szCs w:val="28"/>
                <w:lang w:val="en-US"/>
              </w:rPr>
            </w:pPr>
          </w:p>
        </w:tc>
        <w:tc>
          <w:tcPr>
            <w:tcW w:w="3911" w:type="dxa"/>
            <w:gridSpan w:val="2"/>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DLS</w:t>
            </w:r>
          </w:p>
        </w:tc>
        <w:tc>
          <w:tcPr>
            <w:tcW w:w="3912" w:type="dxa"/>
            <w:gridSpan w:val="2"/>
          </w:tcPr>
          <w:p w:rsidR="00940DD5" w:rsidRDefault="00940DD5" w:rsidP="000109E6">
            <w:pPr>
              <w:pStyle w:val="TitoloNANOTEC"/>
              <w:rPr>
                <w:rFonts w:ascii="Arial" w:hAnsi="Arial" w:cs="Arial"/>
                <w:b w:val="0"/>
                <w:sz w:val="22"/>
                <w:szCs w:val="28"/>
                <w:lang w:val="en-US"/>
              </w:rPr>
            </w:pPr>
            <w:r>
              <w:rPr>
                <w:rFonts w:ascii="Arial" w:hAnsi="Arial" w:cs="Arial"/>
                <w:b w:val="0"/>
                <w:sz w:val="22"/>
                <w:szCs w:val="28"/>
                <w:lang w:val="en-US"/>
              </w:rPr>
              <w:t>UV-</w:t>
            </w:r>
            <w:r w:rsidR="000109E6">
              <w:rPr>
                <w:rFonts w:ascii="Arial" w:hAnsi="Arial" w:cs="Arial"/>
                <w:b w:val="0"/>
                <w:sz w:val="22"/>
                <w:szCs w:val="28"/>
                <w:lang w:val="en-US"/>
              </w:rPr>
              <w:t>v</w:t>
            </w:r>
            <w:r>
              <w:rPr>
                <w:rFonts w:ascii="Arial" w:hAnsi="Arial" w:cs="Arial"/>
                <w:b w:val="0"/>
                <w:sz w:val="22"/>
                <w:szCs w:val="28"/>
                <w:lang w:val="en-US"/>
              </w:rPr>
              <w:t>is</w:t>
            </w:r>
          </w:p>
        </w:tc>
      </w:tr>
      <w:tr w:rsidR="006D4ACC" w:rsidTr="00940DD5">
        <w:tc>
          <w:tcPr>
            <w:tcW w:w="1955" w:type="dxa"/>
          </w:tcPr>
          <w:p w:rsidR="006D4ACC" w:rsidRDefault="006D4ACC" w:rsidP="00940DD5">
            <w:pPr>
              <w:pStyle w:val="TitoloNANOTEC"/>
              <w:jc w:val="both"/>
              <w:rPr>
                <w:rFonts w:ascii="Arial" w:hAnsi="Arial" w:cs="Arial"/>
                <w:b w:val="0"/>
                <w:sz w:val="22"/>
                <w:szCs w:val="28"/>
                <w:lang w:val="en-US"/>
              </w:rPr>
            </w:pPr>
          </w:p>
        </w:tc>
        <w:tc>
          <w:tcPr>
            <w:tcW w:w="1955" w:type="dxa"/>
          </w:tcPr>
          <w:p w:rsidR="006D4ACC" w:rsidRDefault="006D4ACC" w:rsidP="00940DD5">
            <w:pPr>
              <w:pStyle w:val="TitoloNANOTEC"/>
              <w:rPr>
                <w:rFonts w:ascii="Arial" w:hAnsi="Arial" w:cs="Arial"/>
                <w:b w:val="0"/>
                <w:sz w:val="22"/>
                <w:szCs w:val="28"/>
                <w:lang w:val="en-US"/>
              </w:rPr>
            </w:pPr>
            <w:r>
              <w:rPr>
                <w:rFonts w:ascii="Arial" w:hAnsi="Arial" w:cs="Arial"/>
                <w:b w:val="0"/>
                <w:sz w:val="22"/>
                <w:szCs w:val="28"/>
                <w:lang w:val="en-US"/>
              </w:rPr>
              <w:t>z-average</w:t>
            </w:r>
          </w:p>
        </w:tc>
        <w:tc>
          <w:tcPr>
            <w:tcW w:w="1956" w:type="dxa"/>
          </w:tcPr>
          <w:p w:rsidR="006D4ACC" w:rsidRDefault="006D4ACC" w:rsidP="00940DD5">
            <w:pPr>
              <w:pStyle w:val="TitoloNANOTEC"/>
              <w:rPr>
                <w:rFonts w:ascii="Arial" w:hAnsi="Arial" w:cs="Arial"/>
                <w:b w:val="0"/>
                <w:sz w:val="22"/>
                <w:szCs w:val="28"/>
                <w:lang w:val="en-US"/>
              </w:rPr>
            </w:pPr>
            <w:r>
              <w:rPr>
                <w:rFonts w:ascii="Arial" w:hAnsi="Arial" w:cs="Arial"/>
                <w:b w:val="0"/>
                <w:sz w:val="22"/>
                <w:szCs w:val="28"/>
                <w:lang w:val="en-US"/>
              </w:rPr>
              <w:t>Polydispersion</w:t>
            </w:r>
            <w:r w:rsidR="00230881">
              <w:rPr>
                <w:rFonts w:ascii="Arial" w:hAnsi="Arial" w:cs="Arial"/>
                <w:b w:val="0"/>
                <w:sz w:val="22"/>
                <w:szCs w:val="28"/>
                <w:lang w:val="en-US"/>
              </w:rPr>
              <w:t xml:space="preserve"> Index</w:t>
            </w:r>
          </w:p>
        </w:tc>
        <w:tc>
          <w:tcPr>
            <w:tcW w:w="1956" w:type="dxa"/>
          </w:tcPr>
          <w:p w:rsidR="006D4ACC" w:rsidRDefault="00230881" w:rsidP="00940DD5">
            <w:pPr>
              <w:pStyle w:val="TitoloNANOTEC"/>
              <w:rPr>
                <w:rFonts w:ascii="Arial" w:hAnsi="Arial" w:cs="Arial"/>
                <w:b w:val="0"/>
                <w:sz w:val="22"/>
                <w:szCs w:val="28"/>
                <w:lang w:val="en-US"/>
              </w:rPr>
            </w:pPr>
            <w:r>
              <w:rPr>
                <w:rFonts w:ascii="Arial" w:hAnsi="Arial" w:cs="Arial"/>
                <w:b w:val="0"/>
                <w:sz w:val="22"/>
                <w:szCs w:val="28"/>
                <w:lang w:val="en-US"/>
              </w:rPr>
              <w:t>H</w:t>
            </w:r>
            <w:r w:rsidRPr="00230881">
              <w:rPr>
                <w:rFonts w:ascii="Arial" w:hAnsi="Arial" w:cs="Arial"/>
                <w:b w:val="0"/>
                <w:sz w:val="22"/>
                <w:szCs w:val="28"/>
                <w:vertAlign w:val="subscript"/>
                <w:lang w:val="en-US"/>
              </w:rPr>
              <w:t>max</w:t>
            </w:r>
          </w:p>
        </w:tc>
        <w:tc>
          <w:tcPr>
            <w:tcW w:w="1956" w:type="dxa"/>
          </w:tcPr>
          <w:p w:rsidR="006D4ACC" w:rsidRDefault="00230881" w:rsidP="00940DD5">
            <w:pPr>
              <w:pStyle w:val="TitoloNANOTEC"/>
              <w:rPr>
                <w:rFonts w:ascii="Arial" w:hAnsi="Arial" w:cs="Arial"/>
                <w:b w:val="0"/>
                <w:sz w:val="22"/>
                <w:szCs w:val="28"/>
                <w:lang w:val="en-US"/>
              </w:rPr>
            </w:pPr>
            <w:r>
              <w:rPr>
                <w:rFonts w:ascii="Arial" w:hAnsi="Arial" w:cs="Arial"/>
                <w:b w:val="0"/>
                <w:sz w:val="22"/>
                <w:szCs w:val="28"/>
                <w:lang w:val="en-US"/>
              </w:rPr>
              <w:t>λ</w:t>
            </w:r>
            <w:r w:rsidRPr="00230881">
              <w:rPr>
                <w:rFonts w:ascii="Arial" w:hAnsi="Arial" w:cs="Arial"/>
                <w:b w:val="0"/>
                <w:sz w:val="22"/>
                <w:szCs w:val="28"/>
                <w:vertAlign w:val="subscript"/>
                <w:lang w:val="en-US"/>
              </w:rPr>
              <w:t>max</w:t>
            </w:r>
          </w:p>
        </w:tc>
      </w:tr>
      <w:tr w:rsidR="00FE6874" w:rsidTr="00940DD5">
        <w:tc>
          <w:tcPr>
            <w:tcW w:w="1955" w:type="dxa"/>
          </w:tcPr>
          <w:p w:rsidR="00FE6874" w:rsidRDefault="00FE6874" w:rsidP="00940DD5">
            <w:pPr>
              <w:pStyle w:val="TitoloNANOTEC"/>
              <w:jc w:val="both"/>
              <w:rPr>
                <w:rFonts w:ascii="Arial" w:hAnsi="Arial" w:cs="Arial"/>
                <w:b w:val="0"/>
                <w:sz w:val="22"/>
                <w:szCs w:val="28"/>
                <w:lang w:val="en-US"/>
              </w:rPr>
            </w:pPr>
            <w:r>
              <w:rPr>
                <w:rFonts w:ascii="Arial" w:hAnsi="Arial" w:cs="Arial"/>
                <w:b w:val="0"/>
                <w:sz w:val="22"/>
                <w:szCs w:val="28"/>
                <w:lang w:val="en-US"/>
              </w:rPr>
              <w:t>10CT</w:t>
            </w:r>
          </w:p>
        </w:tc>
        <w:tc>
          <w:tcPr>
            <w:tcW w:w="1955" w:type="dxa"/>
          </w:tcPr>
          <w:p w:rsidR="00FE6874" w:rsidRDefault="00940DD5" w:rsidP="00940DD5">
            <w:pPr>
              <w:pStyle w:val="TitoloNANOTEC"/>
              <w:rPr>
                <w:rFonts w:ascii="Arial" w:hAnsi="Arial" w:cs="Arial"/>
                <w:b w:val="0"/>
                <w:sz w:val="22"/>
                <w:szCs w:val="28"/>
                <w:lang w:val="en-US"/>
              </w:rPr>
            </w:pPr>
            <w:proofErr w:type="spellStart"/>
            <w:r>
              <w:rPr>
                <w:rFonts w:ascii="Arial" w:hAnsi="Arial" w:cs="Arial"/>
                <w:b w:val="0"/>
                <w:sz w:val="22"/>
                <w:szCs w:val="28"/>
                <w:lang w:val="en-US"/>
              </w:rPr>
              <w:t>na</w:t>
            </w:r>
            <w:proofErr w:type="spellEnd"/>
          </w:p>
        </w:tc>
        <w:tc>
          <w:tcPr>
            <w:tcW w:w="1956" w:type="dxa"/>
          </w:tcPr>
          <w:p w:rsidR="00FE6874" w:rsidRDefault="00940DD5" w:rsidP="00940DD5">
            <w:pPr>
              <w:pStyle w:val="TitoloNANOTEC"/>
              <w:rPr>
                <w:rFonts w:ascii="Arial" w:hAnsi="Arial" w:cs="Arial"/>
                <w:b w:val="0"/>
                <w:sz w:val="22"/>
                <w:szCs w:val="28"/>
                <w:lang w:val="en-US"/>
              </w:rPr>
            </w:pPr>
            <w:proofErr w:type="spellStart"/>
            <w:r>
              <w:rPr>
                <w:rFonts w:ascii="Arial" w:hAnsi="Arial" w:cs="Arial"/>
                <w:b w:val="0"/>
                <w:sz w:val="22"/>
                <w:szCs w:val="28"/>
                <w:lang w:val="en-US"/>
              </w:rPr>
              <w:t>na</w:t>
            </w:r>
            <w:proofErr w:type="spellEnd"/>
          </w:p>
        </w:tc>
        <w:tc>
          <w:tcPr>
            <w:tcW w:w="1956" w:type="dxa"/>
          </w:tcPr>
          <w:p w:rsidR="00FE6874" w:rsidRDefault="00230881" w:rsidP="00940DD5">
            <w:pPr>
              <w:pStyle w:val="TitoloNANOTEC"/>
              <w:rPr>
                <w:rFonts w:ascii="Arial" w:hAnsi="Arial" w:cs="Arial"/>
                <w:b w:val="0"/>
                <w:sz w:val="22"/>
                <w:szCs w:val="28"/>
                <w:lang w:val="en-US"/>
              </w:rPr>
            </w:pPr>
            <w:r>
              <w:rPr>
                <w:rFonts w:ascii="Arial" w:hAnsi="Arial" w:cs="Arial"/>
                <w:b w:val="0"/>
                <w:sz w:val="22"/>
                <w:szCs w:val="28"/>
                <w:lang w:val="en-US"/>
              </w:rPr>
              <w:t>145.5</w:t>
            </w:r>
          </w:p>
        </w:tc>
        <w:tc>
          <w:tcPr>
            <w:tcW w:w="1956" w:type="dxa"/>
          </w:tcPr>
          <w:p w:rsidR="00FE6874" w:rsidRDefault="00230881" w:rsidP="00940DD5">
            <w:pPr>
              <w:pStyle w:val="TitoloNANOTEC"/>
              <w:rPr>
                <w:rFonts w:ascii="Arial" w:hAnsi="Arial" w:cs="Arial"/>
                <w:b w:val="0"/>
                <w:sz w:val="22"/>
                <w:szCs w:val="28"/>
                <w:lang w:val="en-US"/>
              </w:rPr>
            </w:pPr>
            <w:r>
              <w:rPr>
                <w:rFonts w:ascii="Arial" w:hAnsi="Arial" w:cs="Arial"/>
                <w:b w:val="0"/>
                <w:sz w:val="22"/>
                <w:szCs w:val="28"/>
                <w:lang w:val="en-US"/>
              </w:rPr>
              <w:t>392</w:t>
            </w:r>
          </w:p>
        </w:tc>
      </w:tr>
      <w:tr w:rsidR="00940DD5" w:rsidTr="00940DD5">
        <w:tc>
          <w:tcPr>
            <w:tcW w:w="1955" w:type="dxa"/>
          </w:tcPr>
          <w:p w:rsidR="00940DD5" w:rsidRDefault="00940DD5" w:rsidP="00940DD5">
            <w:pPr>
              <w:pStyle w:val="TitoloNANOTEC"/>
              <w:jc w:val="both"/>
              <w:rPr>
                <w:rFonts w:ascii="Arial" w:hAnsi="Arial" w:cs="Arial"/>
                <w:b w:val="0"/>
                <w:sz w:val="22"/>
                <w:szCs w:val="28"/>
                <w:lang w:val="en-US"/>
              </w:rPr>
            </w:pPr>
            <w:r>
              <w:rPr>
                <w:rFonts w:ascii="Arial" w:hAnsi="Arial" w:cs="Arial"/>
                <w:b w:val="0"/>
                <w:sz w:val="22"/>
                <w:szCs w:val="28"/>
                <w:lang w:val="en-US"/>
              </w:rPr>
              <w:t>40CT</w:t>
            </w:r>
          </w:p>
        </w:tc>
        <w:tc>
          <w:tcPr>
            <w:tcW w:w="1955"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38.79</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0.153</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174.8</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409</w:t>
            </w:r>
          </w:p>
        </w:tc>
      </w:tr>
      <w:tr w:rsidR="00940DD5" w:rsidTr="00940DD5">
        <w:tc>
          <w:tcPr>
            <w:tcW w:w="1955" w:type="dxa"/>
          </w:tcPr>
          <w:p w:rsidR="00940DD5" w:rsidRDefault="00940DD5" w:rsidP="00940DD5">
            <w:pPr>
              <w:pStyle w:val="TitoloNANOTEC"/>
              <w:jc w:val="both"/>
              <w:rPr>
                <w:rFonts w:ascii="Arial" w:hAnsi="Arial" w:cs="Arial"/>
                <w:b w:val="0"/>
                <w:sz w:val="22"/>
                <w:szCs w:val="28"/>
                <w:lang w:val="en-US"/>
              </w:rPr>
            </w:pPr>
            <w:r>
              <w:rPr>
                <w:rFonts w:ascii="Arial" w:hAnsi="Arial" w:cs="Arial"/>
                <w:b w:val="0"/>
                <w:sz w:val="22"/>
                <w:szCs w:val="28"/>
                <w:lang w:val="en-US"/>
              </w:rPr>
              <w:t>100CT</w:t>
            </w:r>
          </w:p>
        </w:tc>
        <w:tc>
          <w:tcPr>
            <w:tcW w:w="1955"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88.96</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0.184</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49.3</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484</w:t>
            </w:r>
          </w:p>
        </w:tc>
      </w:tr>
      <w:tr w:rsidR="00940DD5" w:rsidTr="00940DD5">
        <w:tc>
          <w:tcPr>
            <w:tcW w:w="1955" w:type="dxa"/>
          </w:tcPr>
          <w:p w:rsidR="00940DD5" w:rsidRDefault="00940DD5" w:rsidP="00940DD5">
            <w:pPr>
              <w:pStyle w:val="TitoloNANOTEC"/>
              <w:jc w:val="both"/>
              <w:rPr>
                <w:rFonts w:ascii="Arial" w:hAnsi="Arial" w:cs="Arial"/>
                <w:b w:val="0"/>
                <w:sz w:val="22"/>
                <w:szCs w:val="28"/>
                <w:lang w:val="en-US"/>
              </w:rPr>
            </w:pPr>
            <w:r>
              <w:rPr>
                <w:rFonts w:ascii="Arial" w:hAnsi="Arial" w:cs="Arial"/>
                <w:b w:val="0"/>
                <w:sz w:val="22"/>
                <w:szCs w:val="28"/>
                <w:lang w:val="en-US"/>
              </w:rPr>
              <w:t>10PVP</w:t>
            </w:r>
          </w:p>
        </w:tc>
        <w:tc>
          <w:tcPr>
            <w:tcW w:w="1955" w:type="dxa"/>
          </w:tcPr>
          <w:p w:rsidR="00940DD5" w:rsidRDefault="00940DD5" w:rsidP="00940DD5">
            <w:pPr>
              <w:pStyle w:val="TitoloNANOTEC"/>
              <w:rPr>
                <w:rFonts w:ascii="Arial" w:hAnsi="Arial" w:cs="Arial"/>
                <w:b w:val="0"/>
                <w:sz w:val="22"/>
                <w:szCs w:val="28"/>
                <w:lang w:val="en-US"/>
              </w:rPr>
            </w:pPr>
            <w:proofErr w:type="spellStart"/>
            <w:r>
              <w:rPr>
                <w:rFonts w:ascii="Arial" w:hAnsi="Arial" w:cs="Arial"/>
                <w:b w:val="0"/>
                <w:sz w:val="22"/>
                <w:szCs w:val="28"/>
                <w:lang w:val="en-US"/>
              </w:rPr>
              <w:t>na</w:t>
            </w:r>
            <w:proofErr w:type="spellEnd"/>
          </w:p>
        </w:tc>
        <w:tc>
          <w:tcPr>
            <w:tcW w:w="1956" w:type="dxa"/>
          </w:tcPr>
          <w:p w:rsidR="00940DD5" w:rsidRDefault="00940DD5" w:rsidP="00940DD5">
            <w:pPr>
              <w:pStyle w:val="TitoloNANOTEC"/>
              <w:rPr>
                <w:rFonts w:ascii="Arial" w:hAnsi="Arial" w:cs="Arial"/>
                <w:b w:val="0"/>
                <w:sz w:val="22"/>
                <w:szCs w:val="28"/>
                <w:lang w:val="en-US"/>
              </w:rPr>
            </w:pPr>
            <w:proofErr w:type="spellStart"/>
            <w:r>
              <w:rPr>
                <w:rFonts w:ascii="Arial" w:hAnsi="Arial" w:cs="Arial"/>
                <w:b w:val="0"/>
                <w:sz w:val="22"/>
                <w:szCs w:val="28"/>
                <w:lang w:val="en-US"/>
              </w:rPr>
              <w:t>na</w:t>
            </w:r>
            <w:proofErr w:type="spellEnd"/>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175.8</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391</w:t>
            </w:r>
          </w:p>
        </w:tc>
      </w:tr>
      <w:tr w:rsidR="00940DD5" w:rsidTr="00940DD5">
        <w:tc>
          <w:tcPr>
            <w:tcW w:w="1955" w:type="dxa"/>
          </w:tcPr>
          <w:p w:rsidR="00940DD5" w:rsidRDefault="00940DD5" w:rsidP="00940DD5">
            <w:pPr>
              <w:pStyle w:val="TitoloNANOTEC"/>
              <w:jc w:val="both"/>
              <w:rPr>
                <w:rFonts w:ascii="Arial" w:hAnsi="Arial" w:cs="Arial"/>
                <w:b w:val="0"/>
                <w:sz w:val="22"/>
                <w:szCs w:val="28"/>
                <w:lang w:val="en-US"/>
              </w:rPr>
            </w:pPr>
            <w:r>
              <w:rPr>
                <w:rFonts w:ascii="Arial" w:hAnsi="Arial" w:cs="Arial"/>
                <w:b w:val="0"/>
                <w:sz w:val="22"/>
                <w:szCs w:val="28"/>
                <w:lang w:val="en-US"/>
              </w:rPr>
              <w:t>40PVP</w:t>
            </w:r>
          </w:p>
        </w:tc>
        <w:tc>
          <w:tcPr>
            <w:tcW w:w="1955"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50.60</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0.236</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135.5</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411</w:t>
            </w:r>
          </w:p>
        </w:tc>
      </w:tr>
      <w:tr w:rsidR="00940DD5" w:rsidTr="00940DD5">
        <w:tc>
          <w:tcPr>
            <w:tcW w:w="1955" w:type="dxa"/>
          </w:tcPr>
          <w:p w:rsidR="00940DD5" w:rsidRDefault="00940DD5" w:rsidP="00940DD5">
            <w:pPr>
              <w:pStyle w:val="TitoloNANOTEC"/>
              <w:jc w:val="both"/>
              <w:rPr>
                <w:rFonts w:ascii="Arial" w:hAnsi="Arial" w:cs="Arial"/>
                <w:b w:val="0"/>
                <w:sz w:val="22"/>
                <w:szCs w:val="28"/>
                <w:lang w:val="en-US"/>
              </w:rPr>
            </w:pPr>
            <w:r>
              <w:rPr>
                <w:rFonts w:ascii="Arial" w:hAnsi="Arial" w:cs="Arial"/>
                <w:b w:val="0"/>
                <w:sz w:val="22"/>
                <w:szCs w:val="28"/>
                <w:lang w:val="en-US"/>
              </w:rPr>
              <w:t>100PVP</w:t>
            </w:r>
          </w:p>
        </w:tc>
        <w:tc>
          <w:tcPr>
            <w:tcW w:w="1955"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104.4</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0.137</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46</w:t>
            </w:r>
          </w:p>
        </w:tc>
        <w:tc>
          <w:tcPr>
            <w:tcW w:w="1956" w:type="dxa"/>
          </w:tcPr>
          <w:p w:rsidR="00940DD5" w:rsidRDefault="00940DD5" w:rsidP="00940DD5">
            <w:pPr>
              <w:pStyle w:val="TitoloNANOTEC"/>
              <w:rPr>
                <w:rFonts w:ascii="Arial" w:hAnsi="Arial" w:cs="Arial"/>
                <w:b w:val="0"/>
                <w:sz w:val="22"/>
                <w:szCs w:val="28"/>
                <w:lang w:val="en-US"/>
              </w:rPr>
            </w:pPr>
            <w:r>
              <w:rPr>
                <w:rFonts w:ascii="Arial" w:hAnsi="Arial" w:cs="Arial"/>
                <w:b w:val="0"/>
                <w:sz w:val="22"/>
                <w:szCs w:val="28"/>
                <w:lang w:val="en-US"/>
              </w:rPr>
              <w:t>490</w:t>
            </w:r>
          </w:p>
        </w:tc>
      </w:tr>
    </w:tbl>
    <w:p w:rsidR="00FE6874" w:rsidRDefault="000109E6" w:rsidP="00BD189C">
      <w:pPr>
        <w:pStyle w:val="TitoloNANOTEC"/>
        <w:spacing w:line="480" w:lineRule="auto"/>
        <w:jc w:val="both"/>
        <w:rPr>
          <w:rFonts w:ascii="Arial" w:hAnsi="Arial" w:cs="Arial"/>
          <w:b w:val="0"/>
          <w:sz w:val="22"/>
          <w:szCs w:val="28"/>
          <w:lang w:val="en-US"/>
        </w:rPr>
      </w:pPr>
      <w:r>
        <w:rPr>
          <w:rFonts w:ascii="Arial" w:hAnsi="Arial" w:cs="Arial"/>
          <w:b w:val="0"/>
          <w:sz w:val="22"/>
          <w:szCs w:val="28"/>
          <w:lang w:val="en-US"/>
        </w:rPr>
        <w:t>Table S1. D</w:t>
      </w:r>
      <w:r w:rsidR="007664BA">
        <w:rPr>
          <w:rFonts w:ascii="Arial" w:hAnsi="Arial" w:cs="Arial"/>
          <w:b w:val="0"/>
          <w:sz w:val="22"/>
          <w:szCs w:val="28"/>
          <w:lang w:val="en-US"/>
        </w:rPr>
        <w:t xml:space="preserve">LS and UV-vis results after </w:t>
      </w:r>
      <w:r>
        <w:rPr>
          <w:rFonts w:ascii="Arial" w:hAnsi="Arial" w:cs="Arial"/>
          <w:b w:val="0"/>
          <w:sz w:val="22"/>
          <w:szCs w:val="28"/>
          <w:lang w:val="en-US"/>
        </w:rPr>
        <w:t>quality control. DL</w:t>
      </w:r>
      <w:r w:rsidR="007664BA">
        <w:rPr>
          <w:rFonts w:ascii="Arial" w:hAnsi="Arial" w:cs="Arial"/>
          <w:b w:val="0"/>
          <w:sz w:val="22"/>
          <w:szCs w:val="28"/>
          <w:lang w:val="en-US"/>
        </w:rPr>
        <w:t>S data for 10 nm-sized AgNPs were</w:t>
      </w:r>
      <w:r>
        <w:rPr>
          <w:rFonts w:ascii="Arial" w:hAnsi="Arial" w:cs="Arial"/>
          <w:b w:val="0"/>
          <w:sz w:val="22"/>
          <w:szCs w:val="28"/>
          <w:lang w:val="en-US"/>
        </w:rPr>
        <w:t xml:space="preserve"> not available</w:t>
      </w:r>
      <w:r w:rsidR="007664BA">
        <w:rPr>
          <w:rFonts w:ascii="Arial" w:hAnsi="Arial" w:cs="Arial"/>
          <w:b w:val="0"/>
          <w:sz w:val="22"/>
          <w:szCs w:val="28"/>
          <w:lang w:val="en-US"/>
        </w:rPr>
        <w:t xml:space="preserve"> (</w:t>
      </w:r>
      <w:proofErr w:type="spellStart"/>
      <w:proofErr w:type="gramStart"/>
      <w:r w:rsidR="007664BA">
        <w:rPr>
          <w:rFonts w:ascii="Arial" w:hAnsi="Arial" w:cs="Arial"/>
          <w:b w:val="0"/>
          <w:sz w:val="22"/>
          <w:szCs w:val="28"/>
          <w:lang w:val="en-US"/>
        </w:rPr>
        <w:t>na</w:t>
      </w:r>
      <w:proofErr w:type="spellEnd"/>
      <w:proofErr w:type="gramEnd"/>
      <w:r w:rsidR="007664BA">
        <w:rPr>
          <w:rFonts w:ascii="Arial" w:hAnsi="Arial" w:cs="Arial"/>
          <w:b w:val="0"/>
          <w:sz w:val="22"/>
          <w:szCs w:val="28"/>
          <w:lang w:val="en-US"/>
        </w:rPr>
        <w:t>)</w:t>
      </w:r>
      <w:r>
        <w:rPr>
          <w:rFonts w:ascii="Arial" w:hAnsi="Arial" w:cs="Arial"/>
          <w:b w:val="0"/>
          <w:sz w:val="22"/>
          <w:szCs w:val="28"/>
          <w:lang w:val="en-US"/>
        </w:rPr>
        <w:t xml:space="preserve">. </w:t>
      </w:r>
      <w:r w:rsidR="007664BA">
        <w:rPr>
          <w:rFonts w:ascii="Arial" w:hAnsi="Arial" w:cs="Arial"/>
          <w:b w:val="0"/>
          <w:sz w:val="22"/>
          <w:szCs w:val="28"/>
          <w:lang w:val="en-US"/>
        </w:rPr>
        <w:t xml:space="preserve">The </w:t>
      </w:r>
      <w:r>
        <w:rPr>
          <w:rFonts w:ascii="Arial" w:hAnsi="Arial" w:cs="Arial"/>
          <w:b w:val="0"/>
          <w:sz w:val="22"/>
          <w:szCs w:val="28"/>
          <w:lang w:val="en-US"/>
        </w:rPr>
        <w:t>H</w:t>
      </w:r>
      <w:r w:rsidRPr="000109E6">
        <w:rPr>
          <w:rFonts w:ascii="Arial" w:hAnsi="Arial" w:cs="Arial"/>
          <w:b w:val="0"/>
          <w:sz w:val="22"/>
          <w:szCs w:val="28"/>
          <w:vertAlign w:val="subscript"/>
          <w:lang w:val="en-US"/>
        </w:rPr>
        <w:t>max</w:t>
      </w:r>
      <w:r>
        <w:rPr>
          <w:rFonts w:ascii="Arial" w:hAnsi="Arial" w:cs="Arial"/>
          <w:b w:val="0"/>
          <w:sz w:val="22"/>
          <w:szCs w:val="28"/>
          <w:lang w:val="en-US"/>
        </w:rPr>
        <w:t xml:space="preserve"> </w:t>
      </w:r>
      <w:r w:rsidR="007664BA">
        <w:rPr>
          <w:rFonts w:ascii="Arial" w:hAnsi="Arial" w:cs="Arial"/>
          <w:b w:val="0"/>
          <w:sz w:val="22"/>
          <w:szCs w:val="28"/>
          <w:lang w:val="en-US"/>
        </w:rPr>
        <w:t>values were calculated considering the AgNPs dilutions.</w:t>
      </w:r>
      <w:r>
        <w:rPr>
          <w:rFonts w:ascii="Arial" w:hAnsi="Arial" w:cs="Arial"/>
          <w:b w:val="0"/>
          <w:sz w:val="22"/>
          <w:szCs w:val="28"/>
          <w:lang w:val="en-US"/>
        </w:rPr>
        <w:t xml:space="preserve"> </w:t>
      </w:r>
    </w:p>
    <w:p w:rsidR="000109E6" w:rsidRPr="005D165D" w:rsidRDefault="000109E6" w:rsidP="00BD189C">
      <w:pPr>
        <w:pStyle w:val="TitoloNANOTEC"/>
        <w:spacing w:line="480" w:lineRule="auto"/>
        <w:jc w:val="both"/>
        <w:rPr>
          <w:rFonts w:ascii="Arial" w:hAnsi="Arial" w:cs="Arial"/>
          <w:b w:val="0"/>
          <w:sz w:val="22"/>
          <w:szCs w:val="28"/>
          <w:lang w:val="en-US"/>
        </w:rPr>
      </w:pPr>
    </w:p>
    <w:p w:rsidR="00FE6874" w:rsidRDefault="00FE6874">
      <w:pPr>
        <w:spacing w:after="200" w:line="276" w:lineRule="auto"/>
        <w:rPr>
          <w:rFonts w:ascii="Arial" w:hAnsi="Arial" w:cs="Arial"/>
          <w:b/>
          <w:bCs/>
          <w:kern w:val="32"/>
          <w:sz w:val="22"/>
          <w:szCs w:val="28"/>
          <w:lang w:val="en-US"/>
        </w:rPr>
      </w:pPr>
      <w:r>
        <w:rPr>
          <w:rFonts w:ascii="Arial" w:hAnsi="Arial" w:cs="Arial"/>
          <w:sz w:val="22"/>
          <w:szCs w:val="28"/>
          <w:lang w:val="en-US"/>
        </w:rPr>
        <w:br w:type="page"/>
      </w:r>
    </w:p>
    <w:p w:rsidR="00C1635E" w:rsidRPr="000F04D1" w:rsidRDefault="00C1635E" w:rsidP="00C1635E">
      <w:pPr>
        <w:pStyle w:val="TitoloNANOTEC"/>
        <w:spacing w:line="480" w:lineRule="auto"/>
        <w:jc w:val="both"/>
        <w:rPr>
          <w:rFonts w:ascii="Arial" w:hAnsi="Arial" w:cs="Arial"/>
          <w:sz w:val="22"/>
          <w:szCs w:val="28"/>
          <w:lang w:val="en-US"/>
        </w:rPr>
      </w:pPr>
      <w:r w:rsidRPr="000F04D1">
        <w:rPr>
          <w:rFonts w:ascii="Arial" w:hAnsi="Arial" w:cs="Arial"/>
          <w:sz w:val="22"/>
          <w:szCs w:val="28"/>
          <w:lang w:val="en-US"/>
        </w:rPr>
        <w:lastRenderedPageBreak/>
        <w:t>The effect of mouse plasma (MP) concentration on 100 and 40nm AgNPs samples: DLS results.</w:t>
      </w:r>
    </w:p>
    <w:p w:rsidR="00FD670D" w:rsidRPr="005D165D" w:rsidRDefault="00FD670D" w:rsidP="00BD189C">
      <w:pPr>
        <w:pStyle w:val="TitoloNANOTEC"/>
        <w:spacing w:line="480" w:lineRule="auto"/>
        <w:jc w:val="both"/>
        <w:rPr>
          <w:rFonts w:ascii="Arial" w:hAnsi="Arial" w:cs="Arial"/>
          <w:b w:val="0"/>
          <w:sz w:val="22"/>
          <w:szCs w:val="28"/>
          <w:lang w:val="en-US"/>
        </w:rPr>
      </w:pPr>
    </w:p>
    <w:p w:rsidR="00BD189C" w:rsidRDefault="007A45FF" w:rsidP="00BD189C">
      <w:pPr>
        <w:pStyle w:val="TitoloNANOTEC"/>
        <w:spacing w:line="480" w:lineRule="auto"/>
        <w:jc w:val="both"/>
        <w:rPr>
          <w:rFonts w:ascii="Arial" w:hAnsi="Arial" w:cs="Arial"/>
          <w:b w:val="0"/>
          <w:sz w:val="22"/>
          <w:szCs w:val="28"/>
          <w:lang w:val="en-US"/>
        </w:rPr>
      </w:pPr>
      <w:r>
        <w:rPr>
          <w:rFonts w:ascii="Arial" w:hAnsi="Arial" w:cs="Arial"/>
          <w:b w:val="0"/>
          <w:sz w:val="22"/>
          <w:szCs w:val="28"/>
          <w:lang w:val="en-US"/>
        </w:rPr>
        <w:t>Except the 40PVP sample, t</w:t>
      </w:r>
      <w:r w:rsidR="00BD189C" w:rsidRPr="005D165D">
        <w:rPr>
          <w:rFonts w:ascii="Arial" w:hAnsi="Arial" w:cs="Arial"/>
          <w:b w:val="0"/>
          <w:sz w:val="22"/>
          <w:szCs w:val="28"/>
          <w:lang w:val="en-US"/>
        </w:rPr>
        <w:t xml:space="preserve">he higher the MP content in the suspending medium, the higher was the increase in the hydrodynamic diameter, as shown in Fig. </w:t>
      </w:r>
      <w:r w:rsidR="00B8192D">
        <w:rPr>
          <w:rFonts w:ascii="Arial" w:hAnsi="Arial" w:cs="Arial"/>
          <w:b w:val="0"/>
          <w:sz w:val="22"/>
          <w:szCs w:val="28"/>
          <w:lang w:val="en-US"/>
        </w:rPr>
        <w:t>S3</w:t>
      </w:r>
      <w:r w:rsidR="00BD189C" w:rsidRPr="00BD189C">
        <w:rPr>
          <w:rFonts w:ascii="Arial" w:hAnsi="Arial" w:cs="Arial"/>
          <w:b w:val="0"/>
          <w:sz w:val="22"/>
          <w:szCs w:val="28"/>
          <w:lang w:val="en-US"/>
        </w:rPr>
        <w:t>.</w:t>
      </w:r>
    </w:p>
    <w:p w:rsidR="0074742E" w:rsidRPr="007A45FF" w:rsidRDefault="0074742E" w:rsidP="007A45FF">
      <w:pPr>
        <w:pStyle w:val="TitoloNANOTEC"/>
        <w:spacing w:line="480" w:lineRule="auto"/>
        <w:jc w:val="both"/>
        <w:rPr>
          <w:rFonts w:ascii="Arial" w:hAnsi="Arial" w:cs="Arial"/>
          <w:b w:val="0"/>
          <w:sz w:val="22"/>
          <w:szCs w:val="28"/>
          <w:lang w:val="en-US"/>
        </w:rPr>
      </w:pPr>
      <w:r w:rsidRPr="007A45FF">
        <w:rPr>
          <w:rFonts w:ascii="Arial" w:hAnsi="Arial" w:cs="Arial"/>
          <w:b w:val="0"/>
          <w:sz w:val="22"/>
          <w:szCs w:val="28"/>
          <w:lang w:val="en-US"/>
        </w:rPr>
        <w:t xml:space="preserve">Overall, the increase in </w:t>
      </w:r>
      <w:r w:rsidR="007A45FF" w:rsidRPr="007A45FF">
        <w:rPr>
          <w:rFonts w:ascii="Arial" w:hAnsi="Arial" w:cs="Arial"/>
          <w:b w:val="0"/>
          <w:sz w:val="22"/>
          <w:szCs w:val="28"/>
          <w:lang w:val="en-US"/>
        </w:rPr>
        <w:t xml:space="preserve">diameter of </w:t>
      </w:r>
      <w:r w:rsidRPr="007A45FF">
        <w:rPr>
          <w:rFonts w:ascii="Arial" w:hAnsi="Arial" w:cs="Arial"/>
          <w:b w:val="0"/>
          <w:sz w:val="22"/>
          <w:szCs w:val="28"/>
          <w:lang w:val="en-US"/>
        </w:rPr>
        <w:t>CT</w:t>
      </w:r>
      <w:r w:rsidR="007A45FF" w:rsidRPr="007A45FF">
        <w:rPr>
          <w:rFonts w:ascii="Arial" w:hAnsi="Arial" w:cs="Arial"/>
          <w:b w:val="0"/>
          <w:sz w:val="22"/>
          <w:szCs w:val="28"/>
          <w:lang w:val="en-US"/>
        </w:rPr>
        <w:t>-coated</w:t>
      </w:r>
      <w:r w:rsidR="0021472D">
        <w:rPr>
          <w:rFonts w:ascii="Arial" w:hAnsi="Arial" w:cs="Arial"/>
          <w:b w:val="0"/>
          <w:sz w:val="22"/>
          <w:szCs w:val="28"/>
          <w:lang w:val="en-US"/>
        </w:rPr>
        <w:t xml:space="preserve"> </w:t>
      </w:r>
      <w:r w:rsidR="007A45FF" w:rsidRPr="007A45FF">
        <w:rPr>
          <w:rFonts w:ascii="Arial" w:hAnsi="Arial" w:cs="Arial"/>
          <w:b w:val="0"/>
          <w:sz w:val="22"/>
          <w:szCs w:val="28"/>
          <w:lang w:val="en-US"/>
        </w:rPr>
        <w:t xml:space="preserve">AgNPs </w:t>
      </w:r>
      <w:r w:rsidRPr="007A45FF">
        <w:rPr>
          <w:rFonts w:ascii="Arial" w:hAnsi="Arial" w:cs="Arial"/>
          <w:b w:val="0"/>
          <w:sz w:val="22"/>
          <w:szCs w:val="28"/>
          <w:lang w:val="en-US"/>
        </w:rPr>
        <w:t>was found to be higher than PVP</w:t>
      </w:r>
      <w:r w:rsidR="007A45FF" w:rsidRPr="007A45FF">
        <w:rPr>
          <w:rFonts w:ascii="Arial" w:hAnsi="Arial" w:cs="Arial"/>
          <w:b w:val="0"/>
          <w:sz w:val="22"/>
          <w:szCs w:val="28"/>
          <w:lang w:val="en-US"/>
        </w:rPr>
        <w:t>-coated ones</w:t>
      </w:r>
      <w:r w:rsidRPr="007A45FF">
        <w:rPr>
          <w:rFonts w:ascii="Arial" w:hAnsi="Arial" w:cs="Arial"/>
          <w:b w:val="0"/>
          <w:sz w:val="22"/>
          <w:szCs w:val="28"/>
          <w:lang w:val="en-US"/>
        </w:rPr>
        <w:t xml:space="preserve">, further confirming that AgNPs after </w:t>
      </w:r>
      <w:r w:rsidR="007A45FF" w:rsidRPr="007A45FF">
        <w:rPr>
          <w:rFonts w:ascii="Arial" w:hAnsi="Arial" w:cs="Arial"/>
          <w:b w:val="0"/>
          <w:sz w:val="22"/>
          <w:szCs w:val="28"/>
          <w:lang w:val="en-US"/>
        </w:rPr>
        <w:t xml:space="preserve">PVP </w:t>
      </w:r>
      <w:r w:rsidRPr="007A45FF">
        <w:rPr>
          <w:rFonts w:ascii="Arial" w:hAnsi="Arial" w:cs="Arial"/>
          <w:b w:val="0"/>
          <w:sz w:val="22"/>
          <w:szCs w:val="28"/>
          <w:lang w:val="en-US"/>
        </w:rPr>
        <w:t>coating were stealth.</w:t>
      </w:r>
    </w:p>
    <w:p w:rsidR="0074742E" w:rsidRPr="00BD189C" w:rsidRDefault="0074742E" w:rsidP="00BD189C">
      <w:pPr>
        <w:pStyle w:val="TitoloNANOTEC"/>
        <w:spacing w:line="480" w:lineRule="auto"/>
        <w:jc w:val="both"/>
        <w:rPr>
          <w:rFonts w:ascii="Arial" w:hAnsi="Arial" w:cs="Arial"/>
          <w:b w:val="0"/>
          <w:sz w:val="22"/>
          <w:szCs w:val="28"/>
          <w:lang w:val="en-US"/>
        </w:rPr>
      </w:pPr>
    </w:p>
    <w:p w:rsidR="00BE1F28" w:rsidRPr="000E74BB" w:rsidRDefault="000E74BB" w:rsidP="00BD189C">
      <w:pPr>
        <w:pStyle w:val="TitoloNANOTEC"/>
        <w:spacing w:line="480" w:lineRule="auto"/>
        <w:jc w:val="both"/>
        <w:rPr>
          <w:rFonts w:ascii="Arial" w:hAnsi="Arial" w:cs="Arial"/>
          <w:b w:val="0"/>
          <w:sz w:val="22"/>
          <w:szCs w:val="28"/>
          <w:lang w:val="en-US"/>
        </w:rPr>
      </w:pPr>
      <w:r>
        <w:rPr>
          <w:rFonts w:ascii="Arial" w:hAnsi="Arial" w:cs="Arial"/>
          <w:b w:val="0"/>
          <w:noProof/>
          <w:sz w:val="22"/>
          <w:szCs w:val="28"/>
        </w:rPr>
        <w:drawing>
          <wp:inline distT="0" distB="0" distL="0" distR="0">
            <wp:extent cx="5756400" cy="3193200"/>
            <wp:effectExtent l="0" t="0" r="0" b="7620"/>
            <wp:docPr id="5" name="Immagine 2" descr="C:\Documents and Settings\ccella\Deskto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cella\Desktop\S5.png"/>
                    <pic:cNvPicPr>
                      <a:picLocks noChangeAspect="1" noChangeArrowheads="1"/>
                    </pic:cNvPicPr>
                  </pic:nvPicPr>
                  <pic:blipFill>
                    <a:blip r:embed="rId15"/>
                    <a:srcRect/>
                    <a:stretch>
                      <a:fillRect/>
                    </a:stretch>
                  </pic:blipFill>
                  <pic:spPr bwMode="auto">
                    <a:xfrm>
                      <a:off x="0" y="0"/>
                      <a:ext cx="5756400" cy="3193200"/>
                    </a:xfrm>
                    <a:prstGeom prst="rect">
                      <a:avLst/>
                    </a:prstGeom>
                    <a:noFill/>
                    <a:ln w="9525">
                      <a:noFill/>
                      <a:miter lim="800000"/>
                      <a:headEnd/>
                      <a:tailEnd/>
                    </a:ln>
                  </pic:spPr>
                </pic:pic>
              </a:graphicData>
            </a:graphic>
          </wp:inline>
        </w:drawing>
      </w:r>
    </w:p>
    <w:p w:rsidR="00AC5150" w:rsidRPr="005D165D" w:rsidRDefault="00BD189C" w:rsidP="00BD189C">
      <w:pPr>
        <w:pStyle w:val="TitoloNANOTEC"/>
        <w:spacing w:line="480" w:lineRule="auto"/>
        <w:jc w:val="both"/>
        <w:rPr>
          <w:rFonts w:ascii="Arial" w:hAnsi="Arial" w:cs="Arial"/>
          <w:b w:val="0"/>
          <w:sz w:val="22"/>
          <w:szCs w:val="28"/>
          <w:lang w:val="en-US"/>
        </w:rPr>
      </w:pPr>
      <w:r>
        <w:rPr>
          <w:rFonts w:ascii="Arial" w:hAnsi="Arial" w:cs="Arial"/>
          <w:b w:val="0"/>
          <w:sz w:val="22"/>
          <w:szCs w:val="28"/>
          <w:lang w:val="en-US"/>
        </w:rPr>
        <w:t>Fig.S</w:t>
      </w:r>
      <w:r w:rsidR="008E164F">
        <w:rPr>
          <w:rFonts w:ascii="Arial" w:hAnsi="Arial" w:cs="Arial"/>
          <w:b w:val="0"/>
          <w:sz w:val="22"/>
          <w:szCs w:val="28"/>
          <w:lang w:val="en-US"/>
        </w:rPr>
        <w:t>3</w:t>
      </w:r>
      <w:r w:rsidR="001F6EE4" w:rsidRPr="005D165D">
        <w:rPr>
          <w:rFonts w:ascii="Arial" w:hAnsi="Arial" w:cs="Arial"/>
          <w:b w:val="0"/>
          <w:sz w:val="22"/>
          <w:szCs w:val="28"/>
          <w:lang w:val="en-US"/>
        </w:rPr>
        <w:t>.</w:t>
      </w:r>
      <w:r w:rsidR="00946EA2">
        <w:rPr>
          <w:rFonts w:ascii="Arial" w:hAnsi="Arial" w:cs="Arial"/>
          <w:b w:val="0"/>
          <w:sz w:val="22"/>
          <w:szCs w:val="28"/>
          <w:lang w:val="en-US"/>
        </w:rPr>
        <w:t xml:space="preserve"> </w:t>
      </w:r>
      <w:r w:rsidR="001F6EE4" w:rsidRPr="005D165D">
        <w:rPr>
          <w:rFonts w:ascii="Arial" w:hAnsi="Arial" w:cs="Arial"/>
          <w:b w:val="0"/>
          <w:sz w:val="22"/>
          <w:szCs w:val="28"/>
          <w:lang w:val="en-US"/>
        </w:rPr>
        <w:t>Size distributions of 40</w:t>
      </w:r>
      <w:r w:rsidR="00C1635E">
        <w:rPr>
          <w:rFonts w:ascii="Arial" w:hAnsi="Arial" w:cs="Arial"/>
          <w:b w:val="0"/>
          <w:sz w:val="22"/>
          <w:szCs w:val="28"/>
          <w:lang w:val="en-US"/>
        </w:rPr>
        <w:t xml:space="preserve"> and 100 nm</w:t>
      </w:r>
      <w:r w:rsidR="007A45FF">
        <w:rPr>
          <w:rFonts w:ascii="Arial" w:hAnsi="Arial" w:cs="Arial"/>
          <w:b w:val="0"/>
          <w:sz w:val="22"/>
          <w:szCs w:val="28"/>
          <w:lang w:val="en-US"/>
        </w:rPr>
        <w:t>-sized AgNPs,</w:t>
      </w:r>
      <w:r w:rsidR="00C1635E">
        <w:rPr>
          <w:rFonts w:ascii="Arial" w:hAnsi="Arial" w:cs="Arial"/>
          <w:b w:val="0"/>
          <w:sz w:val="22"/>
          <w:szCs w:val="28"/>
          <w:lang w:val="en-US"/>
        </w:rPr>
        <w:t xml:space="preserve"> coated with </w:t>
      </w:r>
      <w:r w:rsidR="007A45FF">
        <w:rPr>
          <w:rFonts w:ascii="Arial" w:hAnsi="Arial" w:cs="Arial"/>
          <w:b w:val="0"/>
          <w:sz w:val="22"/>
          <w:szCs w:val="28"/>
          <w:lang w:val="en-US"/>
        </w:rPr>
        <w:t>either CT or</w:t>
      </w:r>
      <w:r w:rsidR="00C1635E">
        <w:rPr>
          <w:rFonts w:ascii="Arial" w:hAnsi="Arial" w:cs="Arial"/>
          <w:b w:val="0"/>
          <w:sz w:val="22"/>
          <w:szCs w:val="28"/>
          <w:lang w:val="en-US"/>
        </w:rPr>
        <w:t xml:space="preserve"> PVP</w:t>
      </w:r>
      <w:r w:rsidR="00946EA2">
        <w:rPr>
          <w:rFonts w:ascii="Arial" w:hAnsi="Arial" w:cs="Arial"/>
          <w:b w:val="0"/>
          <w:sz w:val="22"/>
          <w:szCs w:val="28"/>
          <w:lang w:val="en-US"/>
        </w:rPr>
        <w:t xml:space="preserve"> </w:t>
      </w:r>
      <w:r w:rsidR="007A45FF" w:rsidRPr="007A45FF">
        <w:rPr>
          <w:rFonts w:ascii="Arial" w:hAnsi="Arial" w:cs="Arial"/>
          <w:b w:val="0"/>
          <w:sz w:val="22"/>
          <w:szCs w:val="28"/>
          <w:lang w:val="en-US"/>
        </w:rPr>
        <w:t>after 24h incubation with 10% MP (dash) and 100% MP (dot).</w:t>
      </w:r>
      <w:r w:rsidR="00946EA2">
        <w:rPr>
          <w:rFonts w:ascii="Arial" w:hAnsi="Arial" w:cs="Arial"/>
          <w:b w:val="0"/>
          <w:sz w:val="22"/>
          <w:szCs w:val="28"/>
          <w:lang w:val="en-US"/>
        </w:rPr>
        <w:t xml:space="preserve"> </w:t>
      </w:r>
      <w:r w:rsidR="007A45FF" w:rsidRPr="007A45FF">
        <w:rPr>
          <w:rFonts w:ascii="Arial" w:hAnsi="Arial" w:cs="Arial"/>
          <w:b w:val="0"/>
          <w:sz w:val="22"/>
          <w:szCs w:val="28"/>
          <w:lang w:val="en-US"/>
        </w:rPr>
        <w:t>The conce</w:t>
      </w:r>
      <w:r w:rsidR="007A45FF">
        <w:rPr>
          <w:rFonts w:ascii="Arial" w:hAnsi="Arial" w:cs="Arial"/>
          <w:b w:val="0"/>
          <w:sz w:val="22"/>
          <w:szCs w:val="28"/>
          <w:lang w:val="en-US"/>
        </w:rPr>
        <w:t>ntration of AgNPs was 50.0 µg/ml</w:t>
      </w:r>
      <w:r w:rsidR="007A45FF" w:rsidRPr="007A45FF">
        <w:rPr>
          <w:rFonts w:ascii="Arial" w:hAnsi="Arial" w:cs="Arial"/>
          <w:b w:val="0"/>
          <w:sz w:val="22"/>
          <w:szCs w:val="28"/>
          <w:lang w:val="en-US"/>
        </w:rPr>
        <w:t>.</w:t>
      </w:r>
      <w:r w:rsidR="00946EA2">
        <w:rPr>
          <w:rFonts w:ascii="Arial" w:hAnsi="Arial" w:cs="Arial"/>
          <w:b w:val="0"/>
          <w:sz w:val="22"/>
          <w:szCs w:val="28"/>
          <w:lang w:val="en-US"/>
        </w:rPr>
        <w:t xml:space="preserve"> </w:t>
      </w:r>
      <w:r w:rsidR="007A45FF" w:rsidRPr="007A45FF">
        <w:rPr>
          <w:rFonts w:ascii="Arial" w:hAnsi="Arial" w:cs="Arial"/>
          <w:b w:val="0"/>
          <w:sz w:val="22"/>
          <w:szCs w:val="28"/>
          <w:lang w:val="en-US"/>
        </w:rPr>
        <w:t>Controls are reported as solid line.</w:t>
      </w:r>
    </w:p>
    <w:sectPr w:rsidR="00AC5150" w:rsidRPr="005D165D" w:rsidSect="00FD4A77">
      <w:headerReference w:type="even" r:id="rId16"/>
      <w:headerReference w:type="default" r:id="rId17"/>
      <w:footerReference w:type="even" r:id="rId18"/>
      <w:footerReference w:type="default" r:id="rId19"/>
      <w:headerReference w:type="first" r:id="rId20"/>
      <w:footerReference w:type="firs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9C4" w:rsidRDefault="00E429C4" w:rsidP="001A56C8">
      <w:r>
        <w:separator/>
      </w:r>
    </w:p>
  </w:endnote>
  <w:endnote w:type="continuationSeparator" w:id="0">
    <w:p w:rsidR="00E429C4" w:rsidRDefault="00E429C4" w:rsidP="001A5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96" w:rsidRDefault="004E259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96" w:rsidRDefault="004E259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96" w:rsidRDefault="004E259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9C4" w:rsidRDefault="00E429C4" w:rsidP="001A56C8">
      <w:r>
        <w:separator/>
      </w:r>
    </w:p>
  </w:footnote>
  <w:footnote w:type="continuationSeparator" w:id="0">
    <w:p w:rsidR="00E429C4" w:rsidRDefault="00E429C4" w:rsidP="001A5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96" w:rsidRDefault="004E259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96" w:rsidRDefault="004E2596">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596" w:rsidRDefault="004E259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1AF"/>
    <w:rsid w:val="000109E6"/>
    <w:rsid w:val="00063454"/>
    <w:rsid w:val="00086B63"/>
    <w:rsid w:val="00090054"/>
    <w:rsid w:val="000977F7"/>
    <w:rsid w:val="000E74BB"/>
    <w:rsid w:val="000F04D1"/>
    <w:rsid w:val="00120A4C"/>
    <w:rsid w:val="00174FB8"/>
    <w:rsid w:val="001962B7"/>
    <w:rsid w:val="001A56C8"/>
    <w:rsid w:val="001C518C"/>
    <w:rsid w:val="001F6EE4"/>
    <w:rsid w:val="0021472D"/>
    <w:rsid w:val="00217EFB"/>
    <w:rsid w:val="00230881"/>
    <w:rsid w:val="002854C1"/>
    <w:rsid w:val="00287C84"/>
    <w:rsid w:val="002A3758"/>
    <w:rsid w:val="002A7265"/>
    <w:rsid w:val="002B2B19"/>
    <w:rsid w:val="00304F1B"/>
    <w:rsid w:val="00334BC2"/>
    <w:rsid w:val="00352A7E"/>
    <w:rsid w:val="0036028A"/>
    <w:rsid w:val="00370EDC"/>
    <w:rsid w:val="003737AF"/>
    <w:rsid w:val="00381DA1"/>
    <w:rsid w:val="003968C7"/>
    <w:rsid w:val="003F1980"/>
    <w:rsid w:val="00413B24"/>
    <w:rsid w:val="00474414"/>
    <w:rsid w:val="00486954"/>
    <w:rsid w:val="00490ECE"/>
    <w:rsid w:val="004B1651"/>
    <w:rsid w:val="004B731F"/>
    <w:rsid w:val="004B7949"/>
    <w:rsid w:val="004C5EBC"/>
    <w:rsid w:val="004E2596"/>
    <w:rsid w:val="00511DBF"/>
    <w:rsid w:val="0051353C"/>
    <w:rsid w:val="00517E1D"/>
    <w:rsid w:val="00540018"/>
    <w:rsid w:val="0055262C"/>
    <w:rsid w:val="00556622"/>
    <w:rsid w:val="005619A1"/>
    <w:rsid w:val="0057509A"/>
    <w:rsid w:val="005D165D"/>
    <w:rsid w:val="005D26FA"/>
    <w:rsid w:val="005D7A83"/>
    <w:rsid w:val="005E6865"/>
    <w:rsid w:val="00621FDD"/>
    <w:rsid w:val="006C78C7"/>
    <w:rsid w:val="006D4ACC"/>
    <w:rsid w:val="00707490"/>
    <w:rsid w:val="0074742E"/>
    <w:rsid w:val="007664BA"/>
    <w:rsid w:val="00775AF1"/>
    <w:rsid w:val="007A2CEC"/>
    <w:rsid w:val="007A45FF"/>
    <w:rsid w:val="007B5DEB"/>
    <w:rsid w:val="007F2E18"/>
    <w:rsid w:val="00860A57"/>
    <w:rsid w:val="008909EF"/>
    <w:rsid w:val="008E164F"/>
    <w:rsid w:val="008E409D"/>
    <w:rsid w:val="009021BB"/>
    <w:rsid w:val="009167E3"/>
    <w:rsid w:val="00917683"/>
    <w:rsid w:val="0093579E"/>
    <w:rsid w:val="00940DD5"/>
    <w:rsid w:val="00946EA2"/>
    <w:rsid w:val="00964B05"/>
    <w:rsid w:val="009B12D4"/>
    <w:rsid w:val="009C3C71"/>
    <w:rsid w:val="009F363C"/>
    <w:rsid w:val="00A16B80"/>
    <w:rsid w:val="00A43D1C"/>
    <w:rsid w:val="00A61A32"/>
    <w:rsid w:val="00A76B15"/>
    <w:rsid w:val="00A85C95"/>
    <w:rsid w:val="00AC1040"/>
    <w:rsid w:val="00AC5150"/>
    <w:rsid w:val="00B8192D"/>
    <w:rsid w:val="00B8777A"/>
    <w:rsid w:val="00BD189C"/>
    <w:rsid w:val="00BE1F28"/>
    <w:rsid w:val="00C1635E"/>
    <w:rsid w:val="00C23D65"/>
    <w:rsid w:val="00C63809"/>
    <w:rsid w:val="00C9709C"/>
    <w:rsid w:val="00CB76E5"/>
    <w:rsid w:val="00D65A57"/>
    <w:rsid w:val="00D83604"/>
    <w:rsid w:val="00DD71A2"/>
    <w:rsid w:val="00DE10A3"/>
    <w:rsid w:val="00DF2951"/>
    <w:rsid w:val="00E01B14"/>
    <w:rsid w:val="00E331AF"/>
    <w:rsid w:val="00E429C4"/>
    <w:rsid w:val="00E464D2"/>
    <w:rsid w:val="00E76920"/>
    <w:rsid w:val="00EA2D25"/>
    <w:rsid w:val="00EB65C2"/>
    <w:rsid w:val="00ED3D2E"/>
    <w:rsid w:val="00F230C5"/>
    <w:rsid w:val="00F35EDE"/>
    <w:rsid w:val="00F7416F"/>
    <w:rsid w:val="00FA0423"/>
    <w:rsid w:val="00FB3CCD"/>
    <w:rsid w:val="00FC0A7C"/>
    <w:rsid w:val="00FD4A77"/>
    <w:rsid w:val="00FD670D"/>
    <w:rsid w:val="00FE6874"/>
    <w:rsid w:val="00FF0D0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731F"/>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860A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73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731F"/>
    <w:rPr>
      <w:rFonts w:ascii="Tahoma" w:eastAsia="Times New Roman" w:hAnsi="Tahoma" w:cs="Tahoma"/>
      <w:sz w:val="16"/>
      <w:szCs w:val="16"/>
      <w:lang w:eastAsia="it-IT"/>
    </w:rPr>
  </w:style>
  <w:style w:type="paragraph" w:customStyle="1" w:styleId="TitoloNANOTEC">
    <w:name w:val="Titolo NANOTEC"/>
    <w:basedOn w:val="Titolo1"/>
    <w:rsid w:val="00860A57"/>
    <w:pPr>
      <w:keepNext w:val="0"/>
      <w:keepLines w:val="0"/>
      <w:spacing w:before="240" w:after="60"/>
      <w:jc w:val="center"/>
    </w:pPr>
    <w:rPr>
      <w:rFonts w:ascii="Times New Roman" w:eastAsia="Times New Roman" w:hAnsi="Times New Roman" w:cs="Times New Roman"/>
      <w:color w:val="auto"/>
      <w:kern w:val="32"/>
      <w:sz w:val="24"/>
      <w:szCs w:val="24"/>
    </w:rPr>
  </w:style>
  <w:style w:type="character" w:customStyle="1" w:styleId="Titolo1Carattere">
    <w:name w:val="Titolo 1 Carattere"/>
    <w:basedOn w:val="Carpredefinitoparagrafo"/>
    <w:link w:val="Titolo1"/>
    <w:uiPriority w:val="9"/>
    <w:rsid w:val="00860A57"/>
    <w:rPr>
      <w:rFonts w:asciiTheme="majorHAnsi" w:eastAsiaTheme="majorEastAsia" w:hAnsiTheme="majorHAnsi" w:cstheme="majorBidi"/>
      <w:b/>
      <w:bCs/>
      <w:color w:val="365F91" w:themeColor="accent1" w:themeShade="BF"/>
      <w:sz w:val="28"/>
      <w:szCs w:val="28"/>
      <w:lang w:eastAsia="it-IT"/>
    </w:rPr>
  </w:style>
  <w:style w:type="table" w:styleId="Grigliatabella">
    <w:name w:val="Table Grid"/>
    <w:basedOn w:val="Tabellanormale"/>
    <w:uiPriority w:val="59"/>
    <w:rsid w:val="00097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0977F7"/>
    <w:rPr>
      <w:sz w:val="16"/>
      <w:szCs w:val="16"/>
    </w:rPr>
  </w:style>
  <w:style w:type="paragraph" w:styleId="Testocommento">
    <w:name w:val="annotation text"/>
    <w:basedOn w:val="Normale"/>
    <w:link w:val="TestocommentoCarattere"/>
    <w:uiPriority w:val="99"/>
    <w:unhideWhenUsed/>
    <w:rsid w:val="000977F7"/>
  </w:style>
  <w:style w:type="character" w:customStyle="1" w:styleId="TestocommentoCarattere">
    <w:name w:val="Testo commento Carattere"/>
    <w:basedOn w:val="Carpredefinitoparagrafo"/>
    <w:link w:val="Testocommento"/>
    <w:uiPriority w:val="99"/>
    <w:rsid w:val="000977F7"/>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83604"/>
    <w:rPr>
      <w:b/>
      <w:bCs/>
    </w:rPr>
  </w:style>
  <w:style w:type="character" w:customStyle="1" w:styleId="SoggettocommentoCarattere">
    <w:name w:val="Soggetto commento Carattere"/>
    <w:basedOn w:val="TestocommentoCarattere"/>
    <w:link w:val="Soggettocommento"/>
    <w:uiPriority w:val="99"/>
    <w:semiHidden/>
    <w:rsid w:val="00D83604"/>
    <w:rPr>
      <w:rFonts w:ascii="Times New Roman" w:eastAsia="Times New Roman" w:hAnsi="Times New Roman" w:cs="Times New Roman"/>
      <w:b/>
      <w:bCs/>
      <w:sz w:val="20"/>
      <w:szCs w:val="20"/>
      <w:lang w:eastAsia="it-IT"/>
    </w:rPr>
  </w:style>
  <w:style w:type="paragraph" w:styleId="Intestazione">
    <w:name w:val="header"/>
    <w:basedOn w:val="Normale"/>
    <w:link w:val="IntestazioneCarattere"/>
    <w:uiPriority w:val="99"/>
    <w:unhideWhenUsed/>
    <w:rsid w:val="001A56C8"/>
    <w:pPr>
      <w:tabs>
        <w:tab w:val="center" w:pos="4819"/>
        <w:tab w:val="right" w:pos="9638"/>
      </w:tabs>
    </w:pPr>
  </w:style>
  <w:style w:type="character" w:customStyle="1" w:styleId="IntestazioneCarattere">
    <w:name w:val="Intestazione Carattere"/>
    <w:basedOn w:val="Carpredefinitoparagrafo"/>
    <w:link w:val="Intestazione"/>
    <w:uiPriority w:val="99"/>
    <w:rsid w:val="001A56C8"/>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semiHidden/>
    <w:unhideWhenUsed/>
    <w:rsid w:val="001A56C8"/>
    <w:pPr>
      <w:tabs>
        <w:tab w:val="center" w:pos="4819"/>
        <w:tab w:val="right" w:pos="9638"/>
      </w:tabs>
    </w:pPr>
  </w:style>
  <w:style w:type="character" w:customStyle="1" w:styleId="PidipaginaCarattere">
    <w:name w:val="Piè di pagina Carattere"/>
    <w:basedOn w:val="Carpredefinitoparagrafo"/>
    <w:link w:val="Pidipagina"/>
    <w:uiPriority w:val="99"/>
    <w:semiHidden/>
    <w:rsid w:val="001A56C8"/>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74742E"/>
    <w:pPr>
      <w:ind w:left="720"/>
      <w:contextualSpacing/>
    </w:pPr>
    <w:rPr>
      <w:lang w:val="en-GB"/>
    </w:rPr>
  </w:style>
  <w:style w:type="character" w:styleId="Collegamentoipertestuale">
    <w:name w:val="Hyperlink"/>
    <w:rsid w:val="0074742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B731F"/>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860A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731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731F"/>
    <w:rPr>
      <w:rFonts w:ascii="Tahoma" w:eastAsia="Times New Roman" w:hAnsi="Tahoma" w:cs="Tahoma"/>
      <w:sz w:val="16"/>
      <w:szCs w:val="16"/>
      <w:lang w:eastAsia="it-IT"/>
    </w:rPr>
  </w:style>
  <w:style w:type="paragraph" w:customStyle="1" w:styleId="TitoloNANOTEC">
    <w:name w:val="Titolo NANOTEC"/>
    <w:basedOn w:val="Titolo1"/>
    <w:rsid w:val="00860A57"/>
    <w:pPr>
      <w:keepNext w:val="0"/>
      <w:keepLines w:val="0"/>
      <w:spacing w:before="240" w:after="60"/>
      <w:jc w:val="center"/>
    </w:pPr>
    <w:rPr>
      <w:rFonts w:ascii="Times New Roman" w:eastAsia="Times New Roman" w:hAnsi="Times New Roman" w:cs="Times New Roman"/>
      <w:color w:val="auto"/>
      <w:kern w:val="32"/>
      <w:sz w:val="24"/>
      <w:szCs w:val="24"/>
    </w:rPr>
  </w:style>
  <w:style w:type="character" w:customStyle="1" w:styleId="Titolo1Carattere">
    <w:name w:val="Titolo 1 Carattere"/>
    <w:basedOn w:val="Carpredefinitoparagrafo"/>
    <w:link w:val="Titolo1"/>
    <w:uiPriority w:val="9"/>
    <w:rsid w:val="00860A57"/>
    <w:rPr>
      <w:rFonts w:asciiTheme="majorHAnsi" w:eastAsiaTheme="majorEastAsia" w:hAnsiTheme="majorHAnsi" w:cstheme="majorBidi"/>
      <w:b/>
      <w:bCs/>
      <w:color w:val="365F91" w:themeColor="accent1" w:themeShade="BF"/>
      <w:sz w:val="28"/>
      <w:szCs w:val="28"/>
      <w:lang w:eastAsia="it-IT"/>
    </w:rPr>
  </w:style>
  <w:style w:type="table" w:styleId="Grigliatabella">
    <w:name w:val="Table Grid"/>
    <w:basedOn w:val="Tabellanormale"/>
    <w:uiPriority w:val="59"/>
    <w:rsid w:val="00097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0977F7"/>
    <w:rPr>
      <w:sz w:val="16"/>
      <w:szCs w:val="16"/>
    </w:rPr>
  </w:style>
  <w:style w:type="paragraph" w:styleId="Testocommento">
    <w:name w:val="annotation text"/>
    <w:basedOn w:val="Normale"/>
    <w:link w:val="TestocommentoCarattere"/>
    <w:uiPriority w:val="99"/>
    <w:unhideWhenUsed/>
    <w:rsid w:val="000977F7"/>
  </w:style>
  <w:style w:type="character" w:customStyle="1" w:styleId="TestocommentoCarattere">
    <w:name w:val="Testo commento Carattere"/>
    <w:basedOn w:val="Carpredefinitoparagrafo"/>
    <w:link w:val="Testocommento"/>
    <w:uiPriority w:val="99"/>
    <w:rsid w:val="000977F7"/>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83604"/>
    <w:rPr>
      <w:b/>
      <w:bCs/>
    </w:rPr>
  </w:style>
  <w:style w:type="character" w:customStyle="1" w:styleId="SoggettocommentoCarattere">
    <w:name w:val="Soggetto commento Carattere"/>
    <w:basedOn w:val="TestocommentoCarattere"/>
    <w:link w:val="Soggettocommento"/>
    <w:uiPriority w:val="99"/>
    <w:semiHidden/>
    <w:rsid w:val="00D83604"/>
    <w:rPr>
      <w:rFonts w:ascii="Times New Roman" w:eastAsia="Times New Roman" w:hAnsi="Times New Roman" w:cs="Times New Roman"/>
      <w:b/>
      <w:bCs/>
      <w:sz w:val="20"/>
      <w:szCs w:val="20"/>
      <w:lang w:eastAsia="it-IT"/>
    </w:rPr>
  </w:style>
  <w:style w:type="paragraph" w:styleId="Intestazione">
    <w:name w:val="header"/>
    <w:basedOn w:val="Normale"/>
    <w:link w:val="IntestazioneCarattere"/>
    <w:uiPriority w:val="99"/>
    <w:unhideWhenUsed/>
    <w:rsid w:val="001A56C8"/>
    <w:pPr>
      <w:tabs>
        <w:tab w:val="center" w:pos="4819"/>
        <w:tab w:val="right" w:pos="9638"/>
      </w:tabs>
    </w:pPr>
  </w:style>
  <w:style w:type="character" w:customStyle="1" w:styleId="IntestazioneCarattere">
    <w:name w:val="Intestazione Carattere"/>
    <w:basedOn w:val="Carpredefinitoparagrafo"/>
    <w:link w:val="Intestazione"/>
    <w:uiPriority w:val="99"/>
    <w:rsid w:val="001A56C8"/>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semiHidden/>
    <w:unhideWhenUsed/>
    <w:rsid w:val="001A56C8"/>
    <w:pPr>
      <w:tabs>
        <w:tab w:val="center" w:pos="4819"/>
        <w:tab w:val="right" w:pos="9638"/>
      </w:tabs>
    </w:pPr>
  </w:style>
  <w:style w:type="character" w:customStyle="1" w:styleId="PidipaginaCarattere">
    <w:name w:val="Piè di pagina Carattere"/>
    <w:basedOn w:val="Carpredefinitoparagrafo"/>
    <w:link w:val="Pidipagina"/>
    <w:uiPriority w:val="99"/>
    <w:semiHidden/>
    <w:rsid w:val="001A56C8"/>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74742E"/>
    <w:pPr>
      <w:ind w:left="720"/>
      <w:contextualSpacing/>
    </w:pPr>
    <w:rPr>
      <w:lang w:val="en-GB"/>
    </w:rPr>
  </w:style>
  <w:style w:type="character" w:styleId="Collegamentoipertestuale">
    <w:name w:val="Hyperlink"/>
    <w:rsid w:val="007474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89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a.argentiere@fondazionefilarete.com" TargetMode="External"/><Relationship Id="rId13" Type="http://schemas.openxmlformats.org/officeDocument/2006/relationships/image" Target="media/image1.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maura.cesaria@le.infn.i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na.lenardi@mi.infn.i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paolo.milani@mi.infn.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laudia.cella@unimi.it"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EDAE0-62D4-409A-91B6-DCB6126C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691</Words>
  <Characters>3939</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Profilo1</dc:creator>
  <cp:lastModifiedBy>Profilo1</cp:lastModifiedBy>
  <cp:revision>4</cp:revision>
  <dcterms:created xsi:type="dcterms:W3CDTF">2016-05-30T13:36:00Z</dcterms:created>
  <dcterms:modified xsi:type="dcterms:W3CDTF">2016-05-31T11:08:00Z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