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C1FB" w14:textId="669555AE" w:rsidR="00B64D28" w:rsidRPr="00B64D28" w:rsidRDefault="00B64D28">
      <w:pPr>
        <w:rPr>
          <w:b/>
          <w:bCs/>
        </w:rPr>
      </w:pPr>
      <w:r>
        <w:rPr>
          <w:b/>
          <w:bCs/>
        </w:rPr>
        <w:t>Online-</w:t>
      </w:r>
      <w:r w:rsidRPr="00B64D28">
        <w:rPr>
          <w:b/>
          <w:bCs/>
        </w:rPr>
        <w:t xml:space="preserve">Appendix: Used </w:t>
      </w:r>
      <w:r>
        <w:rPr>
          <w:b/>
          <w:bCs/>
        </w:rPr>
        <w:t xml:space="preserve">Survey </w:t>
      </w:r>
      <w:r w:rsidRPr="00B64D28">
        <w:rPr>
          <w:b/>
          <w:bCs/>
        </w:rPr>
        <w:t xml:space="preserve">Question for this </w:t>
      </w:r>
      <w:r>
        <w:rPr>
          <w:b/>
          <w:bCs/>
        </w:rPr>
        <w:t>S</w:t>
      </w:r>
      <w:r w:rsidRPr="00B64D28">
        <w:rPr>
          <w:b/>
          <w:bCs/>
        </w:rPr>
        <w:t>tudy</w:t>
      </w:r>
    </w:p>
    <w:tbl>
      <w:tblPr>
        <w:tblW w:w="9923" w:type="dxa"/>
        <w:tblInd w:w="-567" w:type="dxa"/>
        <w:tblBorders>
          <w:top w:val="single" w:sz="4" w:space="0" w:color="auto"/>
          <w:bottom w:val="single" w:sz="4" w:space="0" w:color="auto"/>
        </w:tblBorders>
        <w:tblLook w:val="04A0" w:firstRow="1" w:lastRow="0" w:firstColumn="1" w:lastColumn="0" w:noHBand="0" w:noVBand="1"/>
      </w:tblPr>
      <w:tblGrid>
        <w:gridCol w:w="1418"/>
        <w:gridCol w:w="3138"/>
        <w:gridCol w:w="5367"/>
      </w:tblGrid>
      <w:tr w:rsidR="00B64D28" w:rsidRPr="00CC5542" w14:paraId="35E0A32F" w14:textId="3A253CE3" w:rsidTr="00B64D28">
        <w:tc>
          <w:tcPr>
            <w:tcW w:w="1418" w:type="dxa"/>
            <w:tcBorders>
              <w:top w:val="single" w:sz="4" w:space="0" w:color="auto"/>
              <w:bottom w:val="single" w:sz="4" w:space="0" w:color="auto"/>
            </w:tcBorders>
          </w:tcPr>
          <w:p w14:paraId="6FC83A7D" w14:textId="77777777" w:rsidR="00B64D28" w:rsidRPr="00064D52" w:rsidRDefault="00B64D28" w:rsidP="001D4E56">
            <w:pPr>
              <w:pStyle w:val="Textkrper"/>
              <w:spacing w:before="20" w:after="20"/>
              <w:rPr>
                <w:lang w:val="en-US"/>
              </w:rPr>
            </w:pPr>
            <w:r w:rsidRPr="00064D52">
              <w:rPr>
                <w:lang w:val="en-US"/>
              </w:rPr>
              <w:t>Variable</w:t>
            </w:r>
          </w:p>
        </w:tc>
        <w:tc>
          <w:tcPr>
            <w:tcW w:w="3138" w:type="dxa"/>
            <w:tcBorders>
              <w:top w:val="single" w:sz="4" w:space="0" w:color="auto"/>
              <w:bottom w:val="single" w:sz="4" w:space="0" w:color="auto"/>
            </w:tcBorders>
          </w:tcPr>
          <w:p w14:paraId="08581314" w14:textId="77777777" w:rsidR="00B64D28" w:rsidRPr="00064D52" w:rsidRDefault="00B64D28" w:rsidP="001D4E56">
            <w:pPr>
              <w:pStyle w:val="Textkrper"/>
              <w:spacing w:before="20" w:after="20"/>
              <w:rPr>
                <w:lang w:val="en-US"/>
              </w:rPr>
            </w:pPr>
            <w:r w:rsidRPr="00064D52">
              <w:rPr>
                <w:lang w:val="en-US"/>
              </w:rPr>
              <w:t>Content and categories</w:t>
            </w:r>
          </w:p>
        </w:tc>
        <w:tc>
          <w:tcPr>
            <w:tcW w:w="5367" w:type="dxa"/>
            <w:tcBorders>
              <w:top w:val="single" w:sz="4" w:space="0" w:color="auto"/>
              <w:bottom w:val="single" w:sz="4" w:space="0" w:color="auto"/>
            </w:tcBorders>
          </w:tcPr>
          <w:p w14:paraId="419DAB21" w14:textId="35734008" w:rsidR="00B64D28" w:rsidRPr="00064D52" w:rsidRDefault="00B64D28" w:rsidP="001D4E56">
            <w:pPr>
              <w:pStyle w:val="Textkrper"/>
              <w:spacing w:before="20" w:after="20"/>
              <w:rPr>
                <w:lang w:val="en-US"/>
              </w:rPr>
            </w:pPr>
            <w:r>
              <w:rPr>
                <w:lang w:val="en-US"/>
              </w:rPr>
              <w:t xml:space="preserve">Original Survey Question </w:t>
            </w:r>
            <w:r w:rsidR="00CC5542">
              <w:rPr>
                <w:lang w:val="en-US"/>
              </w:rPr>
              <w:t>from the IIA Survey</w:t>
            </w:r>
          </w:p>
        </w:tc>
      </w:tr>
      <w:tr w:rsidR="00B64D28" w:rsidRPr="00652D98" w14:paraId="2477454F" w14:textId="58BAE296" w:rsidTr="00B64D28">
        <w:tc>
          <w:tcPr>
            <w:tcW w:w="1418" w:type="dxa"/>
            <w:tcBorders>
              <w:top w:val="single" w:sz="4" w:space="0" w:color="auto"/>
              <w:bottom w:val="nil"/>
            </w:tcBorders>
          </w:tcPr>
          <w:p w14:paraId="05E10F67" w14:textId="77777777" w:rsidR="00B64D28" w:rsidRPr="00064D52" w:rsidRDefault="00B64D28" w:rsidP="001D4E56">
            <w:pPr>
              <w:pStyle w:val="Textkrper"/>
              <w:spacing w:before="20" w:after="20"/>
              <w:rPr>
                <w:i/>
                <w:lang w:val="en-US"/>
              </w:rPr>
            </w:pPr>
            <w:proofErr w:type="spellStart"/>
            <w:r w:rsidRPr="00064D52">
              <w:rPr>
                <w:i/>
                <w:lang w:val="en-US"/>
              </w:rPr>
              <w:t>IAF_Size</w:t>
            </w:r>
            <w:proofErr w:type="spellEnd"/>
          </w:p>
        </w:tc>
        <w:tc>
          <w:tcPr>
            <w:tcW w:w="3138" w:type="dxa"/>
            <w:tcBorders>
              <w:top w:val="single" w:sz="4" w:space="0" w:color="auto"/>
              <w:bottom w:val="nil"/>
            </w:tcBorders>
          </w:tcPr>
          <w:p w14:paraId="1AD625DD" w14:textId="77777777" w:rsidR="00B64D28" w:rsidRPr="00064D52" w:rsidRDefault="00B64D28" w:rsidP="001D4E56">
            <w:pPr>
              <w:pStyle w:val="Textkrper"/>
              <w:spacing w:before="20" w:after="20"/>
              <w:rPr>
                <w:lang w:val="en-US"/>
              </w:rPr>
            </w:pPr>
            <w:r w:rsidRPr="00064D52">
              <w:rPr>
                <w:lang w:val="en-US"/>
              </w:rPr>
              <w:t>Total number of employees in the IAF, including administrative staff and supervisors</w:t>
            </w:r>
          </w:p>
        </w:tc>
        <w:tc>
          <w:tcPr>
            <w:tcW w:w="5367" w:type="dxa"/>
            <w:tcBorders>
              <w:top w:val="single" w:sz="4" w:space="0" w:color="auto"/>
              <w:bottom w:val="nil"/>
            </w:tcBorders>
          </w:tcPr>
          <w:p w14:paraId="4470F525" w14:textId="6F0FF3B5" w:rsidR="00B64D28" w:rsidRPr="00652D98" w:rsidRDefault="00B64D28" w:rsidP="00652D98">
            <w:pPr>
              <w:autoSpaceDE w:val="0"/>
              <w:autoSpaceDN w:val="0"/>
              <w:adjustRightInd w:val="0"/>
              <w:spacing w:line="240" w:lineRule="auto"/>
              <w:rPr>
                <w:rFonts w:eastAsiaTheme="minorHAnsi"/>
                <w:lang w:val="en-US" w:eastAsia="en-US"/>
              </w:rPr>
            </w:pPr>
            <w:r>
              <w:rPr>
                <w:rFonts w:eastAsiaTheme="minorHAnsi"/>
                <w:lang w:val="en-US" w:eastAsia="en-US"/>
              </w:rPr>
              <w:t>Please enter the n</w:t>
            </w:r>
            <w:r w:rsidRPr="00652D98">
              <w:rPr>
                <w:rFonts w:eastAsiaTheme="minorHAnsi"/>
                <w:lang w:val="en-US" w:eastAsia="en-US"/>
              </w:rPr>
              <w:t>umber of internal audit employees:</w:t>
            </w:r>
          </w:p>
          <w:p w14:paraId="699074F7" w14:textId="77777777" w:rsidR="00B64D28" w:rsidRDefault="00B64D28" w:rsidP="00652D98">
            <w:pPr>
              <w:autoSpaceDE w:val="0"/>
              <w:autoSpaceDN w:val="0"/>
              <w:adjustRightInd w:val="0"/>
              <w:spacing w:line="240" w:lineRule="auto"/>
              <w:rPr>
                <w:rFonts w:eastAsiaTheme="minorHAnsi"/>
                <w:lang w:val="en-US" w:eastAsia="en-US"/>
              </w:rPr>
            </w:pPr>
            <w:r w:rsidRPr="00652D98">
              <w:rPr>
                <w:rFonts w:eastAsiaTheme="minorHAnsi"/>
                <w:lang w:val="en-US" w:eastAsia="en-US"/>
              </w:rPr>
              <w:t xml:space="preserve">(incl. administration and head) </w:t>
            </w:r>
          </w:p>
          <w:p w14:paraId="149366EB" w14:textId="4EF35F00" w:rsidR="00B64D28" w:rsidRPr="00652D98" w:rsidRDefault="00B64D28" w:rsidP="00652D98">
            <w:pPr>
              <w:autoSpaceDE w:val="0"/>
              <w:autoSpaceDN w:val="0"/>
              <w:adjustRightInd w:val="0"/>
              <w:spacing w:line="240" w:lineRule="auto"/>
              <w:rPr>
                <w:rFonts w:eastAsiaTheme="minorHAnsi"/>
                <w:lang w:val="en-US" w:eastAsia="en-US"/>
              </w:rPr>
            </w:pPr>
            <w:r w:rsidRPr="00652D98">
              <w:rPr>
                <w:rFonts w:eastAsiaTheme="minorHAnsi"/>
                <w:lang w:val="en-US" w:eastAsia="en-US"/>
              </w:rPr>
              <w:t>_________ employees (FTE)</w:t>
            </w:r>
          </w:p>
        </w:tc>
      </w:tr>
      <w:tr w:rsidR="00B64D28" w:rsidRPr="00652D98" w14:paraId="44CADF71" w14:textId="75DFF15A" w:rsidTr="00B64D28">
        <w:tc>
          <w:tcPr>
            <w:tcW w:w="1418" w:type="dxa"/>
            <w:tcBorders>
              <w:top w:val="single" w:sz="4" w:space="0" w:color="auto"/>
              <w:bottom w:val="nil"/>
            </w:tcBorders>
          </w:tcPr>
          <w:p w14:paraId="0EAAC01E" w14:textId="77777777" w:rsidR="00B64D28" w:rsidRPr="00064D52" w:rsidRDefault="00B64D28" w:rsidP="001D4E56">
            <w:pPr>
              <w:pStyle w:val="Textkrper"/>
              <w:spacing w:before="20" w:after="20"/>
              <w:rPr>
                <w:i/>
                <w:lang w:val="en-US"/>
              </w:rPr>
            </w:pPr>
            <w:r w:rsidRPr="00064D52">
              <w:rPr>
                <w:i/>
                <w:lang w:val="en-US"/>
              </w:rPr>
              <w:t>Employ</w:t>
            </w:r>
          </w:p>
        </w:tc>
        <w:tc>
          <w:tcPr>
            <w:tcW w:w="3138" w:type="dxa"/>
            <w:tcBorders>
              <w:top w:val="single" w:sz="4" w:space="0" w:color="auto"/>
              <w:bottom w:val="nil"/>
            </w:tcBorders>
          </w:tcPr>
          <w:p w14:paraId="5385884D" w14:textId="77777777" w:rsidR="00B64D28" w:rsidRPr="00064D52" w:rsidRDefault="00B64D28" w:rsidP="001D4E56">
            <w:pPr>
              <w:pStyle w:val="Textkrper"/>
              <w:spacing w:before="20" w:after="20"/>
              <w:rPr>
                <w:lang w:val="en-US"/>
              </w:rPr>
            </w:pPr>
            <w:r w:rsidRPr="00064D52">
              <w:rPr>
                <w:lang w:val="en-US"/>
              </w:rPr>
              <w:t>Total number of full-time equivalent employees</w:t>
            </w:r>
          </w:p>
        </w:tc>
        <w:tc>
          <w:tcPr>
            <w:tcW w:w="5367" w:type="dxa"/>
            <w:tcBorders>
              <w:top w:val="single" w:sz="4" w:space="0" w:color="auto"/>
              <w:bottom w:val="nil"/>
            </w:tcBorders>
          </w:tcPr>
          <w:p w14:paraId="201CF6ED" w14:textId="3CD17E0C" w:rsidR="00B64D28" w:rsidRPr="00652D98" w:rsidRDefault="00B64D28" w:rsidP="00652D98">
            <w:pPr>
              <w:autoSpaceDE w:val="0"/>
              <w:autoSpaceDN w:val="0"/>
              <w:adjustRightInd w:val="0"/>
              <w:spacing w:line="240" w:lineRule="auto"/>
              <w:rPr>
                <w:rFonts w:eastAsiaTheme="minorHAnsi"/>
                <w:lang w:val="en-US" w:eastAsia="en-US"/>
              </w:rPr>
            </w:pPr>
            <w:r w:rsidRPr="00652D98">
              <w:rPr>
                <w:rFonts w:eastAsiaTheme="minorHAnsi"/>
                <w:lang w:val="en-US" w:eastAsia="en-US"/>
              </w:rPr>
              <w:t>Please enter the t</w:t>
            </w:r>
            <w:r w:rsidRPr="00652D98">
              <w:rPr>
                <w:rFonts w:eastAsiaTheme="minorHAnsi"/>
                <w:lang w:val="en-US" w:eastAsia="en-US"/>
              </w:rPr>
              <w:t>otal number of employees in your company/group:</w:t>
            </w:r>
            <w:r>
              <w:rPr>
                <w:rFonts w:eastAsiaTheme="minorHAnsi"/>
                <w:lang w:val="en-US" w:eastAsia="en-US"/>
              </w:rPr>
              <w:t xml:space="preserve"> </w:t>
            </w:r>
            <w:r w:rsidRPr="00652D98">
              <w:rPr>
                <w:rFonts w:eastAsiaTheme="minorHAnsi"/>
                <w:lang w:val="en-US" w:eastAsia="en-US"/>
              </w:rPr>
              <w:t>(if applicable incl. number of employees of outsourced companies/areas to be audited)</w:t>
            </w:r>
            <w:r>
              <w:rPr>
                <w:rFonts w:eastAsiaTheme="minorHAnsi"/>
                <w:lang w:val="en-US" w:eastAsia="en-US"/>
              </w:rPr>
              <w:t xml:space="preserve"> </w:t>
            </w:r>
            <w:r w:rsidRPr="00652D98">
              <w:rPr>
                <w:rFonts w:eastAsiaTheme="minorHAnsi"/>
                <w:lang w:val="en-US" w:eastAsia="en-US"/>
              </w:rPr>
              <w:t>Please state in full-time employee/FTE (Full Time Equivalent)</w:t>
            </w:r>
            <w:r>
              <w:rPr>
                <w:rFonts w:eastAsiaTheme="minorHAnsi"/>
                <w:lang w:val="en-US" w:eastAsia="en-US"/>
              </w:rPr>
              <w:t xml:space="preserve"> </w:t>
            </w:r>
            <w:r w:rsidRPr="00652D98">
              <w:rPr>
                <w:rFonts w:eastAsiaTheme="minorHAnsi"/>
                <w:lang w:val="en-US" w:eastAsia="en-US"/>
              </w:rPr>
              <w:t xml:space="preserve">format </w:t>
            </w:r>
          </w:p>
          <w:p w14:paraId="2B3AFB70" w14:textId="0695A8D6" w:rsidR="00B64D28" w:rsidRPr="00064D52" w:rsidRDefault="00B64D28" w:rsidP="00652D98">
            <w:pPr>
              <w:pStyle w:val="Textkrper"/>
              <w:spacing w:before="20" w:after="20"/>
              <w:rPr>
                <w:lang w:val="en-US"/>
              </w:rPr>
            </w:pPr>
            <w:r w:rsidRPr="00652D98">
              <w:rPr>
                <w:rFonts w:eastAsiaTheme="minorHAnsi"/>
                <w:lang w:val="en-US" w:eastAsia="en-US"/>
              </w:rPr>
              <w:t>________ employees (FTE)</w:t>
            </w:r>
          </w:p>
        </w:tc>
      </w:tr>
      <w:tr w:rsidR="00B64D28" w:rsidRPr="00652D98" w14:paraId="0C81CE31" w14:textId="10CCC757" w:rsidTr="00B64D28">
        <w:tc>
          <w:tcPr>
            <w:tcW w:w="1418" w:type="dxa"/>
            <w:tcBorders>
              <w:top w:val="nil"/>
              <w:bottom w:val="nil"/>
            </w:tcBorders>
          </w:tcPr>
          <w:p w14:paraId="35EADA5A" w14:textId="77777777" w:rsidR="00B64D28" w:rsidRPr="00064D52" w:rsidRDefault="00B64D28" w:rsidP="001D4E56">
            <w:pPr>
              <w:pStyle w:val="Textkrper"/>
              <w:spacing w:before="20" w:after="20"/>
              <w:rPr>
                <w:i/>
                <w:lang w:val="en-US"/>
              </w:rPr>
            </w:pPr>
            <w:proofErr w:type="spellStart"/>
            <w:r w:rsidRPr="00064D52">
              <w:rPr>
                <w:i/>
                <w:lang w:val="en-US"/>
              </w:rPr>
              <w:t>AudObj</w:t>
            </w:r>
            <w:proofErr w:type="spellEnd"/>
          </w:p>
        </w:tc>
        <w:tc>
          <w:tcPr>
            <w:tcW w:w="3138" w:type="dxa"/>
            <w:tcBorders>
              <w:top w:val="nil"/>
              <w:bottom w:val="nil"/>
            </w:tcBorders>
          </w:tcPr>
          <w:p w14:paraId="39E7CBCA" w14:textId="77777777" w:rsidR="00B64D28" w:rsidRPr="00064D52" w:rsidRDefault="00B64D28" w:rsidP="001D4E56">
            <w:pPr>
              <w:pStyle w:val="Textkrper"/>
              <w:spacing w:before="20" w:after="20"/>
              <w:rPr>
                <w:lang w:val="en-US"/>
              </w:rPr>
            </w:pPr>
            <w:r w:rsidRPr="00064D52">
              <w:rPr>
                <w:lang w:val="en-US"/>
              </w:rPr>
              <w:t>Number of objects that should be covered by the IAF</w:t>
            </w:r>
          </w:p>
        </w:tc>
        <w:tc>
          <w:tcPr>
            <w:tcW w:w="5367" w:type="dxa"/>
            <w:tcBorders>
              <w:top w:val="nil"/>
              <w:bottom w:val="nil"/>
            </w:tcBorders>
          </w:tcPr>
          <w:p w14:paraId="068EEFC4" w14:textId="77777777" w:rsidR="00B64D28" w:rsidRPr="00652D98" w:rsidRDefault="00B64D28" w:rsidP="00652D98">
            <w:pPr>
              <w:autoSpaceDE w:val="0"/>
              <w:autoSpaceDN w:val="0"/>
              <w:adjustRightInd w:val="0"/>
              <w:spacing w:line="240" w:lineRule="auto"/>
              <w:rPr>
                <w:rFonts w:eastAsiaTheme="minorHAnsi"/>
                <w:lang w:val="en-US" w:eastAsia="en-US"/>
              </w:rPr>
            </w:pPr>
            <w:r w:rsidRPr="00652D98">
              <w:rPr>
                <w:rFonts w:eastAsiaTheme="minorHAnsi"/>
                <w:lang w:val="en-US" w:eastAsia="en-US"/>
              </w:rPr>
              <w:t>How many objects are in your audit universe?</w:t>
            </w:r>
          </w:p>
          <w:p w14:paraId="1B080B4E" w14:textId="33ABAE32" w:rsidR="00B64D28" w:rsidRPr="00064D52" w:rsidRDefault="00B64D28" w:rsidP="00652D98">
            <w:pPr>
              <w:pStyle w:val="Textkrper"/>
              <w:spacing w:before="20" w:after="20"/>
              <w:rPr>
                <w:lang w:val="en-US"/>
              </w:rPr>
            </w:pPr>
            <w:r>
              <w:rPr>
                <w:rFonts w:eastAsiaTheme="minorHAnsi"/>
                <w:lang w:eastAsia="en-US"/>
              </w:rPr>
              <w:t>___________________</w:t>
            </w:r>
          </w:p>
        </w:tc>
      </w:tr>
      <w:tr w:rsidR="00B64D28" w:rsidRPr="00064D52" w14:paraId="47F28123" w14:textId="1EA679BE" w:rsidTr="00B64D28">
        <w:tc>
          <w:tcPr>
            <w:tcW w:w="1418" w:type="dxa"/>
            <w:tcBorders>
              <w:top w:val="nil"/>
              <w:bottom w:val="nil"/>
            </w:tcBorders>
          </w:tcPr>
          <w:p w14:paraId="6ACFDE0D" w14:textId="77777777" w:rsidR="00B64D28" w:rsidRPr="00064D52" w:rsidRDefault="00B64D28" w:rsidP="001D4E56">
            <w:pPr>
              <w:pStyle w:val="Textkrper"/>
              <w:spacing w:before="20" w:after="20"/>
              <w:rPr>
                <w:i/>
                <w:lang w:val="en-US"/>
              </w:rPr>
            </w:pPr>
            <w:r w:rsidRPr="00064D52">
              <w:rPr>
                <w:i/>
                <w:lang w:val="en-US"/>
              </w:rPr>
              <w:t>Sub</w:t>
            </w:r>
          </w:p>
        </w:tc>
        <w:tc>
          <w:tcPr>
            <w:tcW w:w="3138" w:type="dxa"/>
            <w:tcBorders>
              <w:top w:val="nil"/>
              <w:bottom w:val="nil"/>
            </w:tcBorders>
          </w:tcPr>
          <w:p w14:paraId="1D830F66" w14:textId="77777777" w:rsidR="00B64D28" w:rsidRPr="00064D52" w:rsidRDefault="00B64D28" w:rsidP="001D4E56">
            <w:pPr>
              <w:pStyle w:val="Textkrper"/>
              <w:spacing w:before="20" w:after="20"/>
              <w:rPr>
                <w:lang w:val="en-US"/>
              </w:rPr>
            </w:pPr>
            <w:r w:rsidRPr="00064D52">
              <w:rPr>
                <w:lang w:val="en-US"/>
              </w:rPr>
              <w:t>Number of subsidiaries</w:t>
            </w:r>
          </w:p>
        </w:tc>
        <w:tc>
          <w:tcPr>
            <w:tcW w:w="5367" w:type="dxa"/>
            <w:tcBorders>
              <w:top w:val="nil"/>
              <w:bottom w:val="nil"/>
            </w:tcBorders>
          </w:tcPr>
          <w:p w14:paraId="55AAAA61" w14:textId="77777777" w:rsidR="00B64D28" w:rsidRPr="00652D98" w:rsidRDefault="00B64D28" w:rsidP="00652D98">
            <w:pPr>
              <w:autoSpaceDE w:val="0"/>
              <w:autoSpaceDN w:val="0"/>
              <w:adjustRightInd w:val="0"/>
              <w:spacing w:line="240" w:lineRule="auto"/>
              <w:rPr>
                <w:rFonts w:eastAsiaTheme="minorHAnsi"/>
                <w:lang w:val="en-US" w:eastAsia="en-US"/>
              </w:rPr>
            </w:pPr>
            <w:r w:rsidRPr="00652D98">
              <w:rPr>
                <w:rFonts w:eastAsiaTheme="minorHAnsi"/>
                <w:lang w:val="en-US" w:eastAsia="en-US"/>
              </w:rPr>
              <w:t>How many subsidiaries / legal entities (approx.) do belong to your company?</w:t>
            </w:r>
          </w:p>
          <w:p w14:paraId="73992FA8" w14:textId="20BFB934" w:rsidR="00B64D28" w:rsidRPr="00064D52" w:rsidRDefault="00B64D28" w:rsidP="00652D98">
            <w:pPr>
              <w:pStyle w:val="Textkrper"/>
              <w:spacing w:before="20" w:after="20"/>
              <w:rPr>
                <w:lang w:val="en-US"/>
              </w:rPr>
            </w:pPr>
            <w:r>
              <w:rPr>
                <w:rFonts w:eastAsiaTheme="minorHAnsi"/>
                <w:lang w:eastAsia="en-US"/>
              </w:rPr>
              <w:t>________________</w:t>
            </w:r>
          </w:p>
        </w:tc>
      </w:tr>
      <w:tr w:rsidR="00B64D28" w:rsidRPr="00652D98" w14:paraId="72C6C871" w14:textId="56C644BA" w:rsidTr="00B64D28">
        <w:tc>
          <w:tcPr>
            <w:tcW w:w="1418" w:type="dxa"/>
            <w:tcBorders>
              <w:bottom w:val="nil"/>
            </w:tcBorders>
          </w:tcPr>
          <w:p w14:paraId="3D5107B0" w14:textId="77777777" w:rsidR="00B64D28" w:rsidRPr="00064D52" w:rsidRDefault="00B64D28" w:rsidP="001D4E56">
            <w:pPr>
              <w:pStyle w:val="Textkrper"/>
              <w:spacing w:before="20" w:after="20"/>
              <w:rPr>
                <w:i/>
                <w:lang w:val="en-US"/>
              </w:rPr>
            </w:pPr>
            <w:proofErr w:type="spellStart"/>
            <w:r w:rsidRPr="00064D52">
              <w:rPr>
                <w:i/>
                <w:lang w:val="en-US"/>
              </w:rPr>
              <w:t>ForSales</w:t>
            </w:r>
            <w:proofErr w:type="spellEnd"/>
          </w:p>
        </w:tc>
        <w:tc>
          <w:tcPr>
            <w:tcW w:w="3138" w:type="dxa"/>
            <w:tcBorders>
              <w:bottom w:val="nil"/>
            </w:tcBorders>
          </w:tcPr>
          <w:p w14:paraId="793148E7" w14:textId="77777777" w:rsidR="00B64D28" w:rsidRPr="00064D52" w:rsidRDefault="00B64D28" w:rsidP="001D4E56">
            <w:pPr>
              <w:pStyle w:val="Textkrper"/>
              <w:spacing w:before="20" w:after="20"/>
              <w:rPr>
                <w:lang w:val="en-US"/>
              </w:rPr>
            </w:pPr>
            <w:r w:rsidRPr="00064D52">
              <w:rPr>
                <w:lang w:val="en-US"/>
              </w:rPr>
              <w:t>Percentage share of foreign sales in total sales</w:t>
            </w:r>
          </w:p>
        </w:tc>
        <w:tc>
          <w:tcPr>
            <w:tcW w:w="5367" w:type="dxa"/>
            <w:tcBorders>
              <w:bottom w:val="nil"/>
            </w:tcBorders>
          </w:tcPr>
          <w:p w14:paraId="6ACDA155" w14:textId="77777777" w:rsidR="00B64D28" w:rsidRDefault="00B64D28" w:rsidP="00652D98">
            <w:pPr>
              <w:autoSpaceDE w:val="0"/>
              <w:autoSpaceDN w:val="0"/>
              <w:adjustRightInd w:val="0"/>
              <w:spacing w:line="240" w:lineRule="auto"/>
              <w:rPr>
                <w:rFonts w:eastAsiaTheme="minorHAnsi"/>
                <w:lang w:val="de-DE" w:eastAsia="en-US"/>
              </w:rPr>
            </w:pPr>
            <w:r w:rsidRPr="00652D98">
              <w:rPr>
                <w:rFonts w:eastAsiaTheme="minorHAnsi"/>
                <w:lang w:val="en-US" w:eastAsia="en-US"/>
              </w:rPr>
              <w:t xml:space="preserve">How much turnover does your company generate abroad? </w:t>
            </w:r>
            <w:r>
              <w:rPr>
                <w:rFonts w:eastAsiaTheme="minorHAnsi"/>
                <w:lang w:val="de-DE" w:eastAsia="en-US"/>
              </w:rPr>
              <w:t xml:space="preserve">(in </w:t>
            </w:r>
            <w:proofErr w:type="spellStart"/>
            <w:r>
              <w:rPr>
                <w:rFonts w:eastAsiaTheme="minorHAnsi"/>
                <w:lang w:val="de-DE" w:eastAsia="en-US"/>
              </w:rPr>
              <w:t>percent</w:t>
            </w:r>
            <w:proofErr w:type="spellEnd"/>
            <w:r>
              <w:rPr>
                <w:rFonts w:eastAsiaTheme="minorHAnsi"/>
                <w:lang w:val="de-DE" w:eastAsia="en-US"/>
              </w:rPr>
              <w:t>)</w:t>
            </w:r>
          </w:p>
          <w:p w14:paraId="0F4787CA" w14:textId="0DA8C1E6" w:rsidR="00B64D28" w:rsidRPr="00064D52" w:rsidRDefault="00B64D28" w:rsidP="00652D98">
            <w:pPr>
              <w:pStyle w:val="Textkrper"/>
              <w:spacing w:before="20" w:after="20"/>
              <w:rPr>
                <w:lang w:val="en-US"/>
              </w:rPr>
            </w:pPr>
            <w:r>
              <w:rPr>
                <w:rFonts w:eastAsiaTheme="minorHAnsi"/>
                <w:lang w:eastAsia="en-US"/>
              </w:rPr>
              <w:t>________________</w:t>
            </w:r>
          </w:p>
        </w:tc>
      </w:tr>
      <w:tr w:rsidR="00B64D28" w:rsidRPr="00652D98" w14:paraId="4C0BA5E4" w14:textId="4630F94B" w:rsidTr="00B64D28">
        <w:tc>
          <w:tcPr>
            <w:tcW w:w="1418" w:type="dxa"/>
            <w:tcBorders>
              <w:top w:val="nil"/>
              <w:bottom w:val="nil"/>
            </w:tcBorders>
          </w:tcPr>
          <w:p w14:paraId="4F048113" w14:textId="77777777" w:rsidR="00B64D28" w:rsidRPr="00064D52" w:rsidRDefault="00B64D28" w:rsidP="001D4E56">
            <w:pPr>
              <w:pStyle w:val="Textkrper"/>
              <w:spacing w:before="20" w:after="20"/>
              <w:rPr>
                <w:i/>
                <w:lang w:val="en-US"/>
              </w:rPr>
            </w:pPr>
            <w:proofErr w:type="spellStart"/>
            <w:r w:rsidRPr="00064D52">
              <w:rPr>
                <w:i/>
                <w:lang w:val="en-US"/>
              </w:rPr>
              <w:t>UnplAud</w:t>
            </w:r>
            <w:proofErr w:type="spellEnd"/>
          </w:p>
        </w:tc>
        <w:tc>
          <w:tcPr>
            <w:tcW w:w="3138" w:type="dxa"/>
            <w:tcBorders>
              <w:top w:val="nil"/>
              <w:bottom w:val="nil"/>
            </w:tcBorders>
          </w:tcPr>
          <w:p w14:paraId="6131BC24" w14:textId="77777777" w:rsidR="00B64D28" w:rsidRPr="00064D52" w:rsidRDefault="00B64D28" w:rsidP="001D4E56">
            <w:pPr>
              <w:pStyle w:val="Textkrper"/>
              <w:spacing w:before="20" w:after="20"/>
              <w:rPr>
                <w:lang w:val="en-US"/>
              </w:rPr>
            </w:pPr>
            <w:r w:rsidRPr="00064D52">
              <w:rPr>
                <w:lang w:val="en-US"/>
              </w:rPr>
              <w:t>Percentage share of unplanned audits in total audits</w:t>
            </w:r>
          </w:p>
        </w:tc>
        <w:tc>
          <w:tcPr>
            <w:tcW w:w="5367" w:type="dxa"/>
            <w:tcBorders>
              <w:top w:val="nil"/>
              <w:bottom w:val="nil"/>
            </w:tcBorders>
          </w:tcPr>
          <w:p w14:paraId="7744C011" w14:textId="77777777" w:rsidR="00B64D28" w:rsidRPr="00652D98" w:rsidRDefault="00B64D28" w:rsidP="00652D98">
            <w:pPr>
              <w:autoSpaceDE w:val="0"/>
              <w:autoSpaceDN w:val="0"/>
              <w:adjustRightInd w:val="0"/>
              <w:spacing w:line="240" w:lineRule="auto"/>
              <w:rPr>
                <w:rFonts w:eastAsiaTheme="minorHAnsi"/>
                <w:lang w:val="en-US" w:eastAsia="en-US"/>
              </w:rPr>
            </w:pPr>
            <w:r w:rsidRPr="00652D98">
              <w:rPr>
                <w:rFonts w:eastAsiaTheme="minorHAnsi"/>
                <w:lang w:val="en-US" w:eastAsia="en-US"/>
              </w:rPr>
              <w:t xml:space="preserve">What is the proportion of unplanned audits in the audit activities of </w:t>
            </w:r>
            <w:proofErr w:type="gramStart"/>
            <w:r w:rsidRPr="00652D98">
              <w:rPr>
                <w:rFonts w:eastAsiaTheme="minorHAnsi"/>
                <w:lang w:val="en-US" w:eastAsia="en-US"/>
              </w:rPr>
              <w:t>internal</w:t>
            </w:r>
            <w:proofErr w:type="gramEnd"/>
          </w:p>
          <w:p w14:paraId="770E37B4" w14:textId="77777777" w:rsidR="00B64D28" w:rsidRDefault="00B64D28" w:rsidP="00652D98">
            <w:pPr>
              <w:autoSpaceDE w:val="0"/>
              <w:autoSpaceDN w:val="0"/>
              <w:adjustRightInd w:val="0"/>
              <w:spacing w:line="240" w:lineRule="auto"/>
              <w:rPr>
                <w:rFonts w:eastAsiaTheme="minorHAnsi"/>
                <w:lang w:val="de-DE" w:eastAsia="en-US"/>
              </w:rPr>
            </w:pPr>
            <w:proofErr w:type="spellStart"/>
            <w:r>
              <w:rPr>
                <w:rFonts w:eastAsiaTheme="minorHAnsi"/>
                <w:lang w:val="de-DE" w:eastAsia="en-US"/>
              </w:rPr>
              <w:t>audit</w:t>
            </w:r>
            <w:proofErr w:type="spellEnd"/>
            <w:r>
              <w:rPr>
                <w:rFonts w:eastAsiaTheme="minorHAnsi"/>
                <w:lang w:val="de-DE" w:eastAsia="en-US"/>
              </w:rPr>
              <w:t>?</w:t>
            </w:r>
            <w:r>
              <w:rPr>
                <w:rFonts w:eastAsiaTheme="minorHAnsi"/>
                <w:lang w:val="de-DE" w:eastAsia="en-US"/>
              </w:rPr>
              <w:t xml:space="preserve"> (</w:t>
            </w:r>
            <w:r>
              <w:rPr>
                <w:rFonts w:eastAsiaTheme="minorHAnsi"/>
                <w:lang w:val="de-DE" w:eastAsia="en-US"/>
              </w:rPr>
              <w:t xml:space="preserve">in </w:t>
            </w:r>
            <w:proofErr w:type="spellStart"/>
            <w:r>
              <w:rPr>
                <w:rFonts w:eastAsiaTheme="minorHAnsi"/>
                <w:lang w:val="de-DE" w:eastAsia="en-US"/>
              </w:rPr>
              <w:t>percent</w:t>
            </w:r>
            <w:proofErr w:type="spellEnd"/>
            <w:r>
              <w:rPr>
                <w:rFonts w:eastAsiaTheme="minorHAnsi"/>
                <w:lang w:val="de-DE" w:eastAsia="en-US"/>
              </w:rPr>
              <w:t>)</w:t>
            </w:r>
          </w:p>
          <w:p w14:paraId="5FD892D4" w14:textId="30097D07" w:rsidR="00B64D28" w:rsidRPr="00064D52" w:rsidRDefault="00B64D28" w:rsidP="00652D98">
            <w:pPr>
              <w:autoSpaceDE w:val="0"/>
              <w:autoSpaceDN w:val="0"/>
              <w:adjustRightInd w:val="0"/>
              <w:spacing w:line="240" w:lineRule="auto"/>
              <w:rPr>
                <w:lang w:val="en-US"/>
              </w:rPr>
            </w:pPr>
            <w:r>
              <w:rPr>
                <w:rFonts w:eastAsiaTheme="minorHAnsi"/>
                <w:lang w:val="de-DE" w:eastAsia="en-US"/>
              </w:rPr>
              <w:t xml:space="preserve"> __________________</w:t>
            </w:r>
          </w:p>
        </w:tc>
      </w:tr>
      <w:tr w:rsidR="00B64D28" w:rsidRPr="00652D98" w14:paraId="07B70244" w14:textId="1285AE07" w:rsidTr="00B64D28">
        <w:tc>
          <w:tcPr>
            <w:tcW w:w="1418" w:type="dxa"/>
            <w:tcBorders>
              <w:top w:val="nil"/>
              <w:bottom w:val="nil"/>
            </w:tcBorders>
          </w:tcPr>
          <w:p w14:paraId="75E7FC7C" w14:textId="77777777" w:rsidR="00B64D28" w:rsidRPr="00064D52" w:rsidRDefault="00B64D28" w:rsidP="001D4E56">
            <w:pPr>
              <w:pStyle w:val="Textkrper"/>
              <w:spacing w:before="20" w:after="20"/>
              <w:rPr>
                <w:i/>
                <w:lang w:val="en-US"/>
              </w:rPr>
            </w:pPr>
            <w:r w:rsidRPr="00064D52">
              <w:rPr>
                <w:i/>
                <w:lang w:val="en-US"/>
              </w:rPr>
              <w:t>Assur</w:t>
            </w:r>
          </w:p>
        </w:tc>
        <w:tc>
          <w:tcPr>
            <w:tcW w:w="3138" w:type="dxa"/>
            <w:tcBorders>
              <w:top w:val="nil"/>
              <w:bottom w:val="nil"/>
            </w:tcBorders>
          </w:tcPr>
          <w:p w14:paraId="7DF05342" w14:textId="77777777" w:rsidR="00B64D28" w:rsidRPr="00064D52" w:rsidRDefault="00B64D28" w:rsidP="001D4E56">
            <w:pPr>
              <w:pStyle w:val="Textkrper"/>
              <w:spacing w:before="20" w:after="20"/>
              <w:rPr>
                <w:lang w:val="en-US"/>
              </w:rPr>
            </w:pPr>
            <w:r w:rsidRPr="00064D52">
              <w:rPr>
                <w:lang w:val="en-US"/>
              </w:rPr>
              <w:t>Percentage share of working time for assurance tasks in total working time</w:t>
            </w:r>
          </w:p>
        </w:tc>
        <w:tc>
          <w:tcPr>
            <w:tcW w:w="5367" w:type="dxa"/>
            <w:tcBorders>
              <w:top w:val="nil"/>
              <w:bottom w:val="nil"/>
            </w:tcBorders>
          </w:tcPr>
          <w:p w14:paraId="0527DE99" w14:textId="77777777" w:rsidR="00B64D28" w:rsidRPr="00652D98" w:rsidRDefault="00B64D28" w:rsidP="00652D98">
            <w:pPr>
              <w:autoSpaceDE w:val="0"/>
              <w:autoSpaceDN w:val="0"/>
              <w:adjustRightInd w:val="0"/>
              <w:spacing w:line="240" w:lineRule="auto"/>
              <w:rPr>
                <w:rFonts w:eastAsiaTheme="minorHAnsi"/>
                <w:lang w:val="en-US" w:eastAsia="en-US"/>
              </w:rPr>
            </w:pPr>
            <w:r w:rsidRPr="00652D98">
              <w:rPr>
                <w:rFonts w:eastAsiaTheme="minorHAnsi"/>
                <w:lang w:val="en-US" w:eastAsia="en-US"/>
              </w:rPr>
              <w:t xml:space="preserve">How do you rate the relationship between audit and advisory services </w:t>
            </w:r>
            <w:proofErr w:type="gramStart"/>
            <w:r w:rsidRPr="00652D98">
              <w:rPr>
                <w:rFonts w:eastAsiaTheme="minorHAnsi"/>
                <w:lang w:val="en-US" w:eastAsia="en-US"/>
              </w:rPr>
              <w:t>provided</w:t>
            </w:r>
            <w:proofErr w:type="gramEnd"/>
          </w:p>
          <w:p w14:paraId="659336F2" w14:textId="77777777" w:rsidR="00B64D28" w:rsidRPr="00652D98" w:rsidRDefault="00B64D28" w:rsidP="00652D98">
            <w:pPr>
              <w:autoSpaceDE w:val="0"/>
              <w:autoSpaceDN w:val="0"/>
              <w:adjustRightInd w:val="0"/>
              <w:spacing w:line="240" w:lineRule="auto"/>
              <w:rPr>
                <w:rFonts w:eastAsiaTheme="minorHAnsi"/>
                <w:lang w:val="en-US" w:eastAsia="en-US"/>
              </w:rPr>
            </w:pPr>
            <w:r w:rsidRPr="00652D98">
              <w:rPr>
                <w:rFonts w:eastAsiaTheme="minorHAnsi"/>
                <w:lang w:val="en-US" w:eastAsia="en-US"/>
              </w:rPr>
              <w:t>by the internal audit department?</w:t>
            </w:r>
          </w:p>
          <w:p w14:paraId="5BAFD7ED" w14:textId="77777777" w:rsidR="00B64D28" w:rsidRPr="00652D98" w:rsidRDefault="00B64D28" w:rsidP="00652D98">
            <w:pPr>
              <w:autoSpaceDE w:val="0"/>
              <w:autoSpaceDN w:val="0"/>
              <w:adjustRightInd w:val="0"/>
              <w:spacing w:line="240" w:lineRule="auto"/>
              <w:rPr>
                <w:rFonts w:eastAsiaTheme="minorHAnsi"/>
                <w:lang w:val="en-US" w:eastAsia="en-US"/>
              </w:rPr>
            </w:pPr>
            <w:r w:rsidRPr="00652D98">
              <w:rPr>
                <w:rFonts w:eastAsiaTheme="minorHAnsi"/>
                <w:lang w:val="en-US" w:eastAsia="en-US"/>
              </w:rPr>
              <w:t>Audit (assurance) ___________%</w:t>
            </w:r>
          </w:p>
          <w:p w14:paraId="2D72024F" w14:textId="03FB7C2A" w:rsidR="00B64D28" w:rsidRPr="00652D98" w:rsidRDefault="00B64D28" w:rsidP="00652D98">
            <w:pPr>
              <w:pStyle w:val="Textkrper"/>
              <w:spacing w:before="20" w:after="20"/>
              <w:rPr>
                <w:lang w:val="en-US"/>
              </w:rPr>
            </w:pPr>
            <w:r w:rsidRPr="00652D98">
              <w:rPr>
                <w:rFonts w:eastAsiaTheme="minorHAnsi"/>
                <w:lang w:val="en-US" w:eastAsia="en-US"/>
              </w:rPr>
              <w:t>Consulting__________ % (sum must be 100%)</w:t>
            </w:r>
          </w:p>
        </w:tc>
      </w:tr>
      <w:tr w:rsidR="00B64D28" w:rsidRPr="00652D98" w14:paraId="4A3FD458" w14:textId="09CF5A48" w:rsidTr="00B64D28">
        <w:tc>
          <w:tcPr>
            <w:tcW w:w="1418" w:type="dxa"/>
            <w:tcBorders>
              <w:top w:val="nil"/>
              <w:bottom w:val="single" w:sz="4" w:space="0" w:color="auto"/>
            </w:tcBorders>
          </w:tcPr>
          <w:p w14:paraId="12DEA4C7" w14:textId="77777777" w:rsidR="00B64D28" w:rsidRPr="00064D52" w:rsidRDefault="00B64D28" w:rsidP="001D4E56">
            <w:pPr>
              <w:pStyle w:val="Textkrper"/>
              <w:spacing w:before="20" w:after="20"/>
              <w:rPr>
                <w:i/>
                <w:lang w:val="en-US"/>
              </w:rPr>
            </w:pPr>
            <w:proofErr w:type="spellStart"/>
            <w:r w:rsidRPr="00064D52">
              <w:rPr>
                <w:i/>
                <w:lang w:val="en-US"/>
              </w:rPr>
              <w:t>StakeIntens</w:t>
            </w:r>
            <w:proofErr w:type="spellEnd"/>
          </w:p>
        </w:tc>
        <w:tc>
          <w:tcPr>
            <w:tcW w:w="3138" w:type="dxa"/>
            <w:tcBorders>
              <w:top w:val="nil"/>
              <w:bottom w:val="single" w:sz="4" w:space="0" w:color="auto"/>
            </w:tcBorders>
          </w:tcPr>
          <w:p w14:paraId="53ED1B5E" w14:textId="77777777" w:rsidR="00B64D28" w:rsidRPr="00064D52" w:rsidRDefault="00B64D28" w:rsidP="001D4E56">
            <w:pPr>
              <w:pStyle w:val="Textkrper"/>
              <w:spacing w:before="20" w:after="20"/>
              <w:rPr>
                <w:lang w:val="en-US"/>
              </w:rPr>
            </w:pPr>
            <w:r w:rsidRPr="00064D52">
              <w:rPr>
                <w:lang w:val="en-US"/>
              </w:rPr>
              <w:t>Total value that measures the intensity with which</w:t>
            </w:r>
            <w:r w:rsidRPr="00064D52">
              <w:rPr>
                <w:lang w:val="en-US"/>
              </w:rPr>
              <w:br/>
              <w:t>six different stakeholders use the IAF</w:t>
            </w:r>
          </w:p>
        </w:tc>
        <w:tc>
          <w:tcPr>
            <w:tcW w:w="5367" w:type="dxa"/>
            <w:tcBorders>
              <w:top w:val="nil"/>
              <w:bottom w:val="single" w:sz="4" w:space="0" w:color="auto"/>
            </w:tcBorders>
          </w:tcPr>
          <w:p w14:paraId="55D3B63A" w14:textId="7B56B3C7" w:rsidR="00B64D28" w:rsidRPr="00652D98" w:rsidRDefault="00B64D28" w:rsidP="00652D98">
            <w:pPr>
              <w:autoSpaceDE w:val="0"/>
              <w:autoSpaceDN w:val="0"/>
              <w:adjustRightInd w:val="0"/>
              <w:spacing w:line="240" w:lineRule="auto"/>
              <w:rPr>
                <w:rFonts w:eastAsiaTheme="minorHAnsi"/>
                <w:lang w:val="en-US" w:eastAsia="en-US"/>
              </w:rPr>
            </w:pPr>
            <w:r w:rsidRPr="00652D98">
              <w:rPr>
                <w:rFonts w:eastAsiaTheme="minorHAnsi"/>
                <w:lang w:val="en-US" w:eastAsia="en-US"/>
              </w:rPr>
              <w:t>How intensively are the audit results used from your point of view?</w:t>
            </w:r>
            <w:r w:rsidRPr="00652D98">
              <w:rPr>
                <w:rFonts w:eastAsiaTheme="minorHAnsi"/>
                <w:lang w:val="en-US" w:eastAsia="en-US"/>
              </w:rPr>
              <w:t xml:space="preserve"> </w:t>
            </w:r>
            <w:r w:rsidRPr="00652D98">
              <w:rPr>
                <w:rFonts w:eastAsiaTheme="minorHAnsi"/>
                <w:lang w:val="en-US" w:eastAsia="en-US"/>
              </w:rPr>
              <w:t>Please select the appropriate answer for each item</w:t>
            </w:r>
            <w:r w:rsidRPr="00652D98">
              <w:rPr>
                <w:rFonts w:eastAsiaTheme="minorHAnsi"/>
                <w:lang w:val="en-US" w:eastAsia="en-US"/>
              </w:rPr>
              <w:t xml:space="preserve"> on a scale from very little (1) to very intense (</w:t>
            </w:r>
            <w:r>
              <w:rPr>
                <w:rFonts w:eastAsiaTheme="minorHAnsi"/>
                <w:lang w:val="en-US" w:eastAsia="en-US"/>
              </w:rPr>
              <w:t>5</w:t>
            </w:r>
            <w:r w:rsidRPr="00652D98">
              <w:rPr>
                <w:rFonts w:eastAsiaTheme="minorHAnsi"/>
                <w:lang w:val="en-US" w:eastAsia="en-US"/>
              </w:rPr>
              <w:t>)</w:t>
            </w:r>
            <w:r>
              <w:rPr>
                <w:rFonts w:eastAsiaTheme="minorHAnsi"/>
                <w:lang w:val="en-US" w:eastAsia="en-US"/>
              </w:rPr>
              <w:t xml:space="preserve"> for the following stakeholders:</w:t>
            </w:r>
          </w:p>
          <w:p w14:paraId="635D6E4E" w14:textId="77777777" w:rsidR="00B64D28" w:rsidRPr="00652D98" w:rsidRDefault="00B64D28" w:rsidP="00652D98">
            <w:pPr>
              <w:pStyle w:val="Listenabsatz"/>
              <w:numPr>
                <w:ilvl w:val="0"/>
                <w:numId w:val="2"/>
              </w:numPr>
              <w:autoSpaceDE w:val="0"/>
              <w:autoSpaceDN w:val="0"/>
              <w:adjustRightInd w:val="0"/>
              <w:spacing w:line="240" w:lineRule="auto"/>
              <w:rPr>
                <w:rFonts w:eastAsiaTheme="minorHAnsi"/>
                <w:lang w:val="en-US" w:eastAsia="en-US"/>
              </w:rPr>
            </w:pPr>
            <w:r w:rsidRPr="00652D98">
              <w:rPr>
                <w:rFonts w:eastAsiaTheme="minorHAnsi"/>
                <w:lang w:val="en-US" w:eastAsia="en-US"/>
              </w:rPr>
              <w:t>Supervisory Board/Board of Directors</w:t>
            </w:r>
          </w:p>
          <w:p w14:paraId="125D9635" w14:textId="77777777" w:rsidR="00B64D28" w:rsidRPr="00652D98" w:rsidRDefault="00B64D28" w:rsidP="00652D98">
            <w:pPr>
              <w:pStyle w:val="Listenabsatz"/>
              <w:numPr>
                <w:ilvl w:val="0"/>
                <w:numId w:val="2"/>
              </w:numPr>
              <w:autoSpaceDE w:val="0"/>
              <w:autoSpaceDN w:val="0"/>
              <w:adjustRightInd w:val="0"/>
              <w:spacing w:line="240" w:lineRule="auto"/>
              <w:rPr>
                <w:rFonts w:eastAsiaTheme="minorHAnsi"/>
                <w:lang w:val="en-US" w:eastAsia="en-US"/>
              </w:rPr>
            </w:pPr>
            <w:r w:rsidRPr="00652D98">
              <w:rPr>
                <w:rFonts w:eastAsiaTheme="minorHAnsi"/>
                <w:lang w:val="en-US" w:eastAsia="en-US"/>
              </w:rPr>
              <w:t>Audit Committee/Audit Committee</w:t>
            </w:r>
          </w:p>
          <w:p w14:paraId="2B582A00" w14:textId="77777777" w:rsidR="00B64D28" w:rsidRPr="00652D98" w:rsidRDefault="00B64D28" w:rsidP="00652D98">
            <w:pPr>
              <w:pStyle w:val="Listenabsatz"/>
              <w:numPr>
                <w:ilvl w:val="0"/>
                <w:numId w:val="2"/>
              </w:numPr>
              <w:autoSpaceDE w:val="0"/>
              <w:autoSpaceDN w:val="0"/>
              <w:adjustRightInd w:val="0"/>
              <w:spacing w:line="240" w:lineRule="auto"/>
              <w:rPr>
                <w:rFonts w:eastAsiaTheme="minorHAnsi"/>
                <w:lang w:val="en-US" w:eastAsia="en-US"/>
              </w:rPr>
            </w:pPr>
            <w:r w:rsidRPr="00652D98">
              <w:rPr>
                <w:rFonts w:eastAsiaTheme="minorHAnsi"/>
                <w:lang w:val="en-US" w:eastAsia="en-US"/>
              </w:rPr>
              <w:t>Executive Board/Company Management</w:t>
            </w:r>
          </w:p>
          <w:p w14:paraId="7050050F" w14:textId="77777777" w:rsidR="00B64D28" w:rsidRPr="00652D98" w:rsidRDefault="00B64D28" w:rsidP="00652D98">
            <w:pPr>
              <w:pStyle w:val="Listenabsatz"/>
              <w:numPr>
                <w:ilvl w:val="0"/>
                <w:numId w:val="2"/>
              </w:numPr>
              <w:autoSpaceDE w:val="0"/>
              <w:autoSpaceDN w:val="0"/>
              <w:adjustRightInd w:val="0"/>
              <w:spacing w:line="240" w:lineRule="auto"/>
              <w:rPr>
                <w:rFonts w:eastAsiaTheme="minorHAnsi"/>
                <w:lang w:val="en-US" w:eastAsia="en-US"/>
              </w:rPr>
            </w:pPr>
            <w:r w:rsidRPr="00652D98">
              <w:rPr>
                <w:rFonts w:eastAsiaTheme="minorHAnsi"/>
                <w:lang w:val="en-US" w:eastAsia="en-US"/>
              </w:rPr>
              <w:t>Chartered accountant</w:t>
            </w:r>
          </w:p>
          <w:p w14:paraId="48DF0018" w14:textId="77777777" w:rsidR="00B64D28" w:rsidRPr="00652D98" w:rsidRDefault="00B64D28" w:rsidP="00652D98">
            <w:pPr>
              <w:pStyle w:val="Listenabsatz"/>
              <w:numPr>
                <w:ilvl w:val="0"/>
                <w:numId w:val="2"/>
              </w:numPr>
              <w:autoSpaceDE w:val="0"/>
              <w:autoSpaceDN w:val="0"/>
              <w:adjustRightInd w:val="0"/>
              <w:spacing w:line="240" w:lineRule="auto"/>
              <w:rPr>
                <w:rFonts w:eastAsiaTheme="minorHAnsi"/>
                <w:lang w:val="en-US" w:eastAsia="en-US"/>
              </w:rPr>
            </w:pPr>
            <w:r w:rsidRPr="00652D98">
              <w:rPr>
                <w:rFonts w:eastAsiaTheme="minorHAnsi"/>
                <w:lang w:val="en-US" w:eastAsia="en-US"/>
              </w:rPr>
              <w:t>Regulators (financial service providers only)</w:t>
            </w:r>
          </w:p>
          <w:p w14:paraId="72C73DDE" w14:textId="77F05067" w:rsidR="00B64D28" w:rsidRPr="00652D98" w:rsidRDefault="00B64D28" w:rsidP="00652D98">
            <w:pPr>
              <w:pStyle w:val="Listenabsatz"/>
              <w:numPr>
                <w:ilvl w:val="0"/>
                <w:numId w:val="2"/>
              </w:numPr>
              <w:autoSpaceDE w:val="0"/>
              <w:autoSpaceDN w:val="0"/>
              <w:adjustRightInd w:val="0"/>
              <w:spacing w:line="240" w:lineRule="auto"/>
              <w:rPr>
                <w:rFonts w:eastAsiaTheme="minorHAnsi"/>
                <w:sz w:val="20"/>
                <w:szCs w:val="20"/>
                <w:lang w:val="en-US" w:eastAsia="en-US"/>
              </w:rPr>
            </w:pPr>
            <w:r w:rsidRPr="00652D98">
              <w:rPr>
                <w:rFonts w:eastAsiaTheme="minorHAnsi"/>
                <w:lang w:val="en-US" w:eastAsia="en-US"/>
              </w:rPr>
              <w:t>Management of audited entities</w:t>
            </w:r>
          </w:p>
        </w:tc>
      </w:tr>
      <w:tr w:rsidR="00B64D28" w:rsidRPr="00652D98" w14:paraId="4FEAF8A9" w14:textId="609D52F3" w:rsidTr="00B64D28">
        <w:tc>
          <w:tcPr>
            <w:tcW w:w="1418" w:type="dxa"/>
            <w:tcBorders>
              <w:top w:val="single" w:sz="4" w:space="0" w:color="auto"/>
            </w:tcBorders>
          </w:tcPr>
          <w:p w14:paraId="0DC213BB" w14:textId="77777777" w:rsidR="00B64D28" w:rsidRPr="00064D52" w:rsidRDefault="00B64D28" w:rsidP="001D4E56">
            <w:pPr>
              <w:pStyle w:val="Textkrper"/>
              <w:spacing w:before="20" w:after="20"/>
              <w:rPr>
                <w:i/>
                <w:lang w:val="en-US"/>
              </w:rPr>
            </w:pPr>
            <w:r w:rsidRPr="00064D52">
              <w:rPr>
                <w:i/>
                <w:lang w:val="en-US"/>
              </w:rPr>
              <w:t>Industry</w:t>
            </w:r>
          </w:p>
        </w:tc>
        <w:tc>
          <w:tcPr>
            <w:tcW w:w="3138" w:type="dxa"/>
            <w:tcBorders>
              <w:top w:val="single" w:sz="4" w:space="0" w:color="auto"/>
            </w:tcBorders>
          </w:tcPr>
          <w:p w14:paraId="478EE4C3" w14:textId="77777777" w:rsidR="00B64D28" w:rsidRPr="00064D52" w:rsidRDefault="00B64D28" w:rsidP="001D4E56">
            <w:pPr>
              <w:pStyle w:val="Textkrper"/>
              <w:spacing w:before="20" w:after="20"/>
              <w:rPr>
                <w:lang w:val="en-US"/>
              </w:rPr>
            </w:pPr>
            <w:r w:rsidRPr="00064D52">
              <w:rPr>
                <w:lang w:val="en-US"/>
              </w:rPr>
              <w:t>Company’s industry</w:t>
            </w:r>
            <w:r w:rsidRPr="00064D52">
              <w:rPr>
                <w:lang w:val="en-US"/>
              </w:rPr>
              <w:br/>
              <w:t>(1) finance or insurance sectors, (0) all other industries</w:t>
            </w:r>
          </w:p>
        </w:tc>
        <w:tc>
          <w:tcPr>
            <w:tcW w:w="5367" w:type="dxa"/>
            <w:tcBorders>
              <w:top w:val="single" w:sz="4" w:space="0" w:color="auto"/>
            </w:tcBorders>
          </w:tcPr>
          <w:p w14:paraId="71C37EC5" w14:textId="77777777" w:rsidR="00B64D28" w:rsidRPr="00652D98" w:rsidRDefault="00B64D28" w:rsidP="00652D98">
            <w:pPr>
              <w:autoSpaceDE w:val="0"/>
              <w:autoSpaceDN w:val="0"/>
              <w:adjustRightInd w:val="0"/>
              <w:spacing w:line="240" w:lineRule="auto"/>
              <w:rPr>
                <w:rFonts w:eastAsiaTheme="minorHAnsi"/>
                <w:lang w:val="en-US" w:eastAsia="en-US"/>
              </w:rPr>
            </w:pPr>
            <w:r w:rsidRPr="00652D98">
              <w:rPr>
                <w:rFonts w:eastAsiaTheme="minorHAnsi"/>
                <w:lang w:val="en-US" w:eastAsia="en-US"/>
              </w:rPr>
              <w:t>To which industry group does your company belong?</w:t>
            </w:r>
          </w:p>
          <w:p w14:paraId="7094051C" w14:textId="77777777" w:rsidR="00B64D28" w:rsidRPr="00652D98" w:rsidRDefault="00B64D28" w:rsidP="00652D98">
            <w:pPr>
              <w:autoSpaceDE w:val="0"/>
              <w:autoSpaceDN w:val="0"/>
              <w:adjustRightInd w:val="0"/>
              <w:spacing w:line="240" w:lineRule="auto"/>
              <w:rPr>
                <w:rFonts w:eastAsiaTheme="minorHAnsi"/>
                <w:lang w:val="en-US" w:eastAsia="en-US"/>
              </w:rPr>
            </w:pPr>
            <w:r w:rsidRPr="00652D98">
              <w:rPr>
                <w:rFonts w:eastAsiaTheme="minorHAnsi"/>
                <w:lang w:val="en-US" w:eastAsia="en-US"/>
              </w:rPr>
              <w:t>Please select only one of the following answers:</w:t>
            </w:r>
          </w:p>
          <w:p w14:paraId="7994EA32" w14:textId="77777777" w:rsidR="00B64D28" w:rsidRPr="00652D98" w:rsidRDefault="00B64D28" w:rsidP="00652D98">
            <w:pPr>
              <w:pStyle w:val="Listenabsatz"/>
              <w:numPr>
                <w:ilvl w:val="0"/>
                <w:numId w:val="3"/>
              </w:numPr>
              <w:autoSpaceDE w:val="0"/>
              <w:autoSpaceDN w:val="0"/>
              <w:adjustRightInd w:val="0"/>
              <w:spacing w:line="240" w:lineRule="auto"/>
              <w:rPr>
                <w:rFonts w:eastAsiaTheme="minorHAnsi"/>
                <w:lang w:val="de-DE" w:eastAsia="en-US"/>
              </w:rPr>
            </w:pPr>
            <w:proofErr w:type="spellStart"/>
            <w:r w:rsidRPr="00652D98">
              <w:rPr>
                <w:rFonts w:eastAsiaTheme="minorHAnsi"/>
                <w:lang w:val="de-DE" w:eastAsia="en-US"/>
              </w:rPr>
              <w:t>Production</w:t>
            </w:r>
            <w:proofErr w:type="spellEnd"/>
          </w:p>
          <w:p w14:paraId="60E97713" w14:textId="77777777" w:rsidR="00B64D28" w:rsidRPr="00652D98" w:rsidRDefault="00B64D28" w:rsidP="00652D98">
            <w:pPr>
              <w:pStyle w:val="Listenabsatz"/>
              <w:numPr>
                <w:ilvl w:val="0"/>
                <w:numId w:val="3"/>
              </w:numPr>
              <w:autoSpaceDE w:val="0"/>
              <w:autoSpaceDN w:val="0"/>
              <w:adjustRightInd w:val="0"/>
              <w:spacing w:line="240" w:lineRule="auto"/>
              <w:rPr>
                <w:rFonts w:eastAsiaTheme="minorHAnsi"/>
                <w:lang w:val="de-DE" w:eastAsia="en-US"/>
              </w:rPr>
            </w:pPr>
            <w:r w:rsidRPr="00652D98">
              <w:rPr>
                <w:rFonts w:eastAsiaTheme="minorHAnsi"/>
                <w:lang w:val="de-DE" w:eastAsia="en-US"/>
              </w:rPr>
              <w:t>Trade</w:t>
            </w:r>
          </w:p>
          <w:p w14:paraId="7789F7EE" w14:textId="77777777" w:rsidR="00B64D28" w:rsidRPr="00652D98" w:rsidRDefault="00B64D28" w:rsidP="00652D98">
            <w:pPr>
              <w:pStyle w:val="Listenabsatz"/>
              <w:numPr>
                <w:ilvl w:val="0"/>
                <w:numId w:val="3"/>
              </w:numPr>
              <w:autoSpaceDE w:val="0"/>
              <w:autoSpaceDN w:val="0"/>
              <w:adjustRightInd w:val="0"/>
              <w:spacing w:line="240" w:lineRule="auto"/>
              <w:rPr>
                <w:rFonts w:eastAsiaTheme="minorHAnsi"/>
                <w:lang w:val="de-DE" w:eastAsia="en-US"/>
              </w:rPr>
            </w:pPr>
            <w:r w:rsidRPr="00652D98">
              <w:rPr>
                <w:rFonts w:eastAsiaTheme="minorHAnsi"/>
                <w:lang w:val="de-DE" w:eastAsia="en-US"/>
              </w:rPr>
              <w:t>Service</w:t>
            </w:r>
          </w:p>
          <w:p w14:paraId="02F9521C" w14:textId="77777777" w:rsidR="00B64D28" w:rsidRPr="00652D98" w:rsidRDefault="00B64D28" w:rsidP="00652D98">
            <w:pPr>
              <w:pStyle w:val="Listenabsatz"/>
              <w:numPr>
                <w:ilvl w:val="0"/>
                <w:numId w:val="3"/>
              </w:numPr>
              <w:autoSpaceDE w:val="0"/>
              <w:autoSpaceDN w:val="0"/>
              <w:adjustRightInd w:val="0"/>
              <w:spacing w:line="240" w:lineRule="auto"/>
              <w:rPr>
                <w:rFonts w:eastAsiaTheme="minorHAnsi"/>
                <w:lang w:val="de-DE" w:eastAsia="en-US"/>
              </w:rPr>
            </w:pPr>
            <w:proofErr w:type="spellStart"/>
            <w:r w:rsidRPr="00652D98">
              <w:rPr>
                <w:rFonts w:eastAsiaTheme="minorHAnsi"/>
                <w:lang w:val="de-DE" w:eastAsia="en-US"/>
              </w:rPr>
              <w:t>Credit</w:t>
            </w:r>
            <w:proofErr w:type="spellEnd"/>
            <w:r w:rsidRPr="00652D98">
              <w:rPr>
                <w:rFonts w:eastAsiaTheme="minorHAnsi"/>
                <w:lang w:val="de-DE" w:eastAsia="en-US"/>
              </w:rPr>
              <w:t xml:space="preserve"> </w:t>
            </w:r>
            <w:proofErr w:type="spellStart"/>
            <w:r w:rsidRPr="00652D98">
              <w:rPr>
                <w:rFonts w:eastAsiaTheme="minorHAnsi"/>
                <w:lang w:val="de-DE" w:eastAsia="en-US"/>
              </w:rPr>
              <w:t>institutions</w:t>
            </w:r>
            <w:proofErr w:type="spellEnd"/>
            <w:r w:rsidRPr="00652D98">
              <w:rPr>
                <w:rFonts w:eastAsiaTheme="minorHAnsi"/>
                <w:lang w:val="de-DE" w:eastAsia="en-US"/>
              </w:rPr>
              <w:t>/</w:t>
            </w:r>
            <w:proofErr w:type="spellStart"/>
            <w:r w:rsidRPr="00652D98">
              <w:rPr>
                <w:rFonts w:eastAsiaTheme="minorHAnsi"/>
                <w:lang w:val="de-DE" w:eastAsia="en-US"/>
              </w:rPr>
              <w:t>financial</w:t>
            </w:r>
            <w:proofErr w:type="spellEnd"/>
            <w:r w:rsidRPr="00652D98">
              <w:rPr>
                <w:rFonts w:eastAsiaTheme="minorHAnsi"/>
                <w:lang w:val="de-DE" w:eastAsia="en-US"/>
              </w:rPr>
              <w:t xml:space="preserve"> </w:t>
            </w:r>
            <w:proofErr w:type="spellStart"/>
            <w:r w:rsidRPr="00652D98">
              <w:rPr>
                <w:rFonts w:eastAsiaTheme="minorHAnsi"/>
                <w:lang w:val="de-DE" w:eastAsia="en-US"/>
              </w:rPr>
              <w:t>services</w:t>
            </w:r>
            <w:proofErr w:type="spellEnd"/>
          </w:p>
          <w:p w14:paraId="31CFBE56" w14:textId="77777777" w:rsidR="00B64D28" w:rsidRPr="00652D98" w:rsidRDefault="00B64D28" w:rsidP="00652D98">
            <w:pPr>
              <w:pStyle w:val="Listenabsatz"/>
              <w:numPr>
                <w:ilvl w:val="0"/>
                <w:numId w:val="3"/>
              </w:numPr>
              <w:autoSpaceDE w:val="0"/>
              <w:autoSpaceDN w:val="0"/>
              <w:adjustRightInd w:val="0"/>
              <w:spacing w:line="240" w:lineRule="auto"/>
              <w:rPr>
                <w:rFonts w:eastAsiaTheme="minorHAnsi"/>
                <w:lang w:val="de-DE" w:eastAsia="en-US"/>
              </w:rPr>
            </w:pPr>
            <w:proofErr w:type="spellStart"/>
            <w:r w:rsidRPr="00652D98">
              <w:rPr>
                <w:rFonts w:eastAsiaTheme="minorHAnsi"/>
                <w:lang w:val="de-DE" w:eastAsia="en-US"/>
              </w:rPr>
              <w:t>Insurances</w:t>
            </w:r>
            <w:proofErr w:type="spellEnd"/>
          </w:p>
          <w:p w14:paraId="09C5ABA2" w14:textId="77777777" w:rsidR="00B64D28" w:rsidRPr="00652D98" w:rsidRDefault="00B64D28" w:rsidP="00652D98">
            <w:pPr>
              <w:pStyle w:val="Listenabsatz"/>
              <w:numPr>
                <w:ilvl w:val="0"/>
                <w:numId w:val="3"/>
              </w:numPr>
              <w:autoSpaceDE w:val="0"/>
              <w:autoSpaceDN w:val="0"/>
              <w:adjustRightInd w:val="0"/>
              <w:spacing w:line="240" w:lineRule="auto"/>
              <w:rPr>
                <w:rFonts w:eastAsiaTheme="minorHAnsi"/>
                <w:lang w:val="de-DE" w:eastAsia="en-US"/>
              </w:rPr>
            </w:pPr>
            <w:proofErr w:type="spellStart"/>
            <w:r w:rsidRPr="00652D98">
              <w:rPr>
                <w:rFonts w:eastAsiaTheme="minorHAnsi"/>
                <w:lang w:val="de-DE" w:eastAsia="en-US"/>
              </w:rPr>
              <w:t>Telecommunication</w:t>
            </w:r>
            <w:proofErr w:type="spellEnd"/>
            <w:r w:rsidRPr="00652D98">
              <w:rPr>
                <w:rFonts w:eastAsiaTheme="minorHAnsi"/>
                <w:lang w:val="de-DE" w:eastAsia="en-US"/>
              </w:rPr>
              <w:t>/</w:t>
            </w:r>
            <w:proofErr w:type="spellStart"/>
            <w:r w:rsidRPr="00652D98">
              <w:rPr>
                <w:rFonts w:eastAsiaTheme="minorHAnsi"/>
                <w:lang w:val="de-DE" w:eastAsia="en-US"/>
              </w:rPr>
              <w:t>media</w:t>
            </w:r>
            <w:proofErr w:type="spellEnd"/>
          </w:p>
          <w:p w14:paraId="7F562DC7" w14:textId="77777777" w:rsidR="00B64D28" w:rsidRPr="00652D98" w:rsidRDefault="00B64D28" w:rsidP="00652D98">
            <w:pPr>
              <w:pStyle w:val="Listenabsatz"/>
              <w:numPr>
                <w:ilvl w:val="0"/>
                <w:numId w:val="3"/>
              </w:numPr>
              <w:autoSpaceDE w:val="0"/>
              <w:autoSpaceDN w:val="0"/>
              <w:adjustRightInd w:val="0"/>
              <w:spacing w:line="240" w:lineRule="auto"/>
              <w:rPr>
                <w:rFonts w:eastAsiaTheme="minorHAnsi"/>
                <w:lang w:val="de-DE" w:eastAsia="en-US"/>
              </w:rPr>
            </w:pPr>
            <w:r w:rsidRPr="00652D98">
              <w:rPr>
                <w:rFonts w:eastAsiaTheme="minorHAnsi"/>
                <w:lang w:val="de-DE" w:eastAsia="en-US"/>
              </w:rPr>
              <w:t xml:space="preserve">Pension </w:t>
            </w:r>
            <w:proofErr w:type="spellStart"/>
            <w:r w:rsidRPr="00652D98">
              <w:rPr>
                <w:rFonts w:eastAsiaTheme="minorHAnsi"/>
                <w:lang w:val="de-DE" w:eastAsia="en-US"/>
              </w:rPr>
              <w:t>and</w:t>
            </w:r>
            <w:proofErr w:type="spellEnd"/>
            <w:r w:rsidRPr="00652D98">
              <w:rPr>
                <w:rFonts w:eastAsiaTheme="minorHAnsi"/>
                <w:lang w:val="de-DE" w:eastAsia="en-US"/>
              </w:rPr>
              <w:t xml:space="preserve"> </w:t>
            </w:r>
            <w:proofErr w:type="spellStart"/>
            <w:r w:rsidRPr="00652D98">
              <w:rPr>
                <w:rFonts w:eastAsiaTheme="minorHAnsi"/>
                <w:lang w:val="de-DE" w:eastAsia="en-US"/>
              </w:rPr>
              <w:t>social</w:t>
            </w:r>
            <w:proofErr w:type="spellEnd"/>
            <w:r w:rsidRPr="00652D98">
              <w:rPr>
                <w:rFonts w:eastAsiaTheme="minorHAnsi"/>
                <w:lang w:val="de-DE" w:eastAsia="en-US"/>
              </w:rPr>
              <w:t xml:space="preserve"> </w:t>
            </w:r>
            <w:proofErr w:type="spellStart"/>
            <w:r w:rsidRPr="00652D98">
              <w:rPr>
                <w:rFonts w:eastAsiaTheme="minorHAnsi"/>
                <w:lang w:val="de-DE" w:eastAsia="en-US"/>
              </w:rPr>
              <w:t>insurances</w:t>
            </w:r>
            <w:proofErr w:type="spellEnd"/>
          </w:p>
          <w:p w14:paraId="282739E2" w14:textId="77777777" w:rsidR="00B64D28" w:rsidRPr="00652D98" w:rsidRDefault="00B64D28" w:rsidP="00652D98">
            <w:pPr>
              <w:pStyle w:val="Listenabsatz"/>
              <w:numPr>
                <w:ilvl w:val="0"/>
                <w:numId w:val="3"/>
              </w:numPr>
              <w:autoSpaceDE w:val="0"/>
              <w:autoSpaceDN w:val="0"/>
              <w:adjustRightInd w:val="0"/>
              <w:spacing w:line="240" w:lineRule="auto"/>
              <w:rPr>
                <w:rFonts w:eastAsiaTheme="minorHAnsi"/>
                <w:lang w:val="de-DE" w:eastAsia="en-US"/>
              </w:rPr>
            </w:pPr>
            <w:r w:rsidRPr="00652D98">
              <w:rPr>
                <w:rFonts w:eastAsiaTheme="minorHAnsi"/>
                <w:lang w:val="de-DE" w:eastAsia="en-US"/>
              </w:rPr>
              <w:lastRenderedPageBreak/>
              <w:t xml:space="preserve">Utility </w:t>
            </w:r>
            <w:proofErr w:type="spellStart"/>
            <w:r w:rsidRPr="00652D98">
              <w:rPr>
                <w:rFonts w:eastAsiaTheme="minorHAnsi"/>
                <w:lang w:val="de-DE" w:eastAsia="en-US"/>
              </w:rPr>
              <w:t>companies</w:t>
            </w:r>
            <w:proofErr w:type="spellEnd"/>
          </w:p>
          <w:p w14:paraId="0E84244C" w14:textId="03E4600F" w:rsidR="00B64D28" w:rsidRPr="00064D52" w:rsidRDefault="00B64D28" w:rsidP="00652D98">
            <w:pPr>
              <w:pStyle w:val="Textkrper"/>
              <w:numPr>
                <w:ilvl w:val="0"/>
                <w:numId w:val="3"/>
              </w:numPr>
              <w:spacing w:before="20" w:after="20"/>
              <w:rPr>
                <w:lang w:val="en-US"/>
              </w:rPr>
            </w:pPr>
            <w:r>
              <w:rPr>
                <w:rFonts w:eastAsiaTheme="minorHAnsi"/>
                <w:lang w:eastAsia="en-US"/>
              </w:rPr>
              <w:t>Other</w:t>
            </w:r>
          </w:p>
        </w:tc>
      </w:tr>
      <w:tr w:rsidR="00B64D28" w:rsidRPr="00652D98" w14:paraId="15748D50" w14:textId="7E714049" w:rsidTr="00B64D28">
        <w:tc>
          <w:tcPr>
            <w:tcW w:w="1418" w:type="dxa"/>
          </w:tcPr>
          <w:p w14:paraId="045253D9" w14:textId="77777777" w:rsidR="00B64D28" w:rsidRPr="00064D52" w:rsidRDefault="00B64D28" w:rsidP="001D4E56">
            <w:pPr>
              <w:pStyle w:val="Textkrper"/>
              <w:spacing w:before="20" w:after="20"/>
              <w:rPr>
                <w:i/>
                <w:lang w:val="en-US"/>
              </w:rPr>
            </w:pPr>
            <w:r w:rsidRPr="00064D52">
              <w:rPr>
                <w:i/>
                <w:lang w:val="en-US"/>
              </w:rPr>
              <w:lastRenderedPageBreak/>
              <w:t>Listing</w:t>
            </w:r>
          </w:p>
        </w:tc>
        <w:tc>
          <w:tcPr>
            <w:tcW w:w="3138" w:type="dxa"/>
          </w:tcPr>
          <w:p w14:paraId="4AF0DDAA" w14:textId="77777777" w:rsidR="00B64D28" w:rsidRPr="00064D52" w:rsidRDefault="00B64D28" w:rsidP="001D4E56">
            <w:pPr>
              <w:pStyle w:val="Textkrper"/>
              <w:spacing w:before="20" w:after="20"/>
              <w:rPr>
                <w:lang w:val="en-US"/>
              </w:rPr>
            </w:pPr>
            <w:r w:rsidRPr="00064D52">
              <w:rPr>
                <w:lang w:val="en-US"/>
              </w:rPr>
              <w:t>Company’s listing status</w:t>
            </w:r>
            <w:r w:rsidRPr="00064D52">
              <w:rPr>
                <w:lang w:val="en-US"/>
              </w:rPr>
              <w:br/>
              <w:t>(1) listed, (0) not listed</w:t>
            </w:r>
          </w:p>
        </w:tc>
        <w:tc>
          <w:tcPr>
            <w:tcW w:w="5367" w:type="dxa"/>
          </w:tcPr>
          <w:p w14:paraId="41BDFB9E" w14:textId="6E14E679" w:rsidR="00B64D28" w:rsidRDefault="00B64D28" w:rsidP="00652D98">
            <w:pPr>
              <w:autoSpaceDE w:val="0"/>
              <w:autoSpaceDN w:val="0"/>
              <w:adjustRightInd w:val="0"/>
              <w:spacing w:line="240" w:lineRule="auto"/>
              <w:rPr>
                <w:rFonts w:eastAsiaTheme="minorHAnsi"/>
                <w:lang w:val="en-US" w:eastAsia="en-US"/>
              </w:rPr>
            </w:pPr>
            <w:r w:rsidRPr="00652D98">
              <w:rPr>
                <w:rFonts w:eastAsiaTheme="minorHAnsi"/>
                <w:lang w:val="en-US" w:eastAsia="en-US"/>
              </w:rPr>
              <w:t>Your company is</w:t>
            </w:r>
            <w:r>
              <w:rPr>
                <w:rFonts w:eastAsiaTheme="minorHAnsi"/>
                <w:lang w:val="en-US" w:eastAsia="en-US"/>
              </w:rPr>
              <w:t xml:space="preserve"> “</w:t>
            </w:r>
            <w:r w:rsidRPr="00652D98">
              <w:rPr>
                <w:rFonts w:eastAsiaTheme="minorHAnsi"/>
                <w:lang w:val="en-US" w:eastAsia="en-US"/>
              </w:rPr>
              <w:t>Capital market-oriented</w:t>
            </w:r>
            <w:r>
              <w:rPr>
                <w:rFonts w:eastAsiaTheme="minorHAnsi"/>
                <w:lang w:val="en-US" w:eastAsia="en-US"/>
              </w:rPr>
              <w:t>”</w:t>
            </w:r>
            <w:r w:rsidRPr="00652D98">
              <w:rPr>
                <w:rFonts w:eastAsiaTheme="minorHAnsi"/>
                <w:lang w:val="en-US" w:eastAsia="en-US"/>
              </w:rPr>
              <w:t xml:space="preserve"> </w:t>
            </w:r>
          </w:p>
          <w:p w14:paraId="32DA9230" w14:textId="3B5A6BC7" w:rsidR="00B64D28" w:rsidRPr="00652D98" w:rsidRDefault="00B64D28" w:rsidP="00652D98">
            <w:pPr>
              <w:pStyle w:val="Listenabsatz"/>
              <w:numPr>
                <w:ilvl w:val="0"/>
                <w:numId w:val="4"/>
              </w:numPr>
              <w:autoSpaceDE w:val="0"/>
              <w:autoSpaceDN w:val="0"/>
              <w:adjustRightInd w:val="0"/>
              <w:spacing w:line="240" w:lineRule="auto"/>
              <w:rPr>
                <w:lang w:val="en-US"/>
              </w:rPr>
            </w:pPr>
            <w:r w:rsidRPr="00652D98">
              <w:rPr>
                <w:lang w:val="en-US"/>
              </w:rPr>
              <w:t>Yes</w:t>
            </w:r>
          </w:p>
          <w:p w14:paraId="16E573C2" w14:textId="5A53D6AE" w:rsidR="00B64D28" w:rsidRPr="00652D98" w:rsidRDefault="00B64D28" w:rsidP="00652D98">
            <w:pPr>
              <w:pStyle w:val="Listenabsatz"/>
              <w:numPr>
                <w:ilvl w:val="0"/>
                <w:numId w:val="4"/>
              </w:numPr>
              <w:autoSpaceDE w:val="0"/>
              <w:autoSpaceDN w:val="0"/>
              <w:adjustRightInd w:val="0"/>
              <w:spacing w:line="240" w:lineRule="auto"/>
              <w:rPr>
                <w:lang w:val="en-US"/>
              </w:rPr>
            </w:pPr>
            <w:r w:rsidRPr="00652D98">
              <w:rPr>
                <w:lang w:val="en-US"/>
              </w:rPr>
              <w:t>No</w:t>
            </w:r>
          </w:p>
          <w:p w14:paraId="59BC3810" w14:textId="1D0419E4" w:rsidR="00B64D28" w:rsidRPr="00064D52" w:rsidRDefault="00B64D28" w:rsidP="00652D98">
            <w:pPr>
              <w:pStyle w:val="Textkrper"/>
              <w:spacing w:before="20" w:after="20"/>
              <w:rPr>
                <w:lang w:val="en-US"/>
              </w:rPr>
            </w:pPr>
          </w:p>
        </w:tc>
      </w:tr>
      <w:tr w:rsidR="00B64D28" w:rsidRPr="00652D98" w14:paraId="7EFE1754" w14:textId="24BFAE48" w:rsidTr="00B64D28">
        <w:tc>
          <w:tcPr>
            <w:tcW w:w="1418" w:type="dxa"/>
          </w:tcPr>
          <w:p w14:paraId="335E05A3" w14:textId="77777777" w:rsidR="00B64D28" w:rsidRPr="00064D52" w:rsidRDefault="00B64D28" w:rsidP="001D4E56">
            <w:pPr>
              <w:pStyle w:val="Textkrper"/>
              <w:spacing w:before="20" w:after="20"/>
              <w:rPr>
                <w:i/>
                <w:lang w:val="en-US"/>
              </w:rPr>
            </w:pPr>
            <w:proofErr w:type="spellStart"/>
            <w:r w:rsidRPr="00064D52">
              <w:rPr>
                <w:i/>
                <w:lang w:val="en-US"/>
              </w:rPr>
              <w:t>AudPlanSig</w:t>
            </w:r>
            <w:proofErr w:type="spellEnd"/>
          </w:p>
        </w:tc>
        <w:tc>
          <w:tcPr>
            <w:tcW w:w="3138" w:type="dxa"/>
          </w:tcPr>
          <w:p w14:paraId="7916E939" w14:textId="77777777" w:rsidR="00B64D28" w:rsidRPr="00064D52" w:rsidRDefault="00B64D28" w:rsidP="001D4E56">
            <w:pPr>
              <w:pStyle w:val="Textkrper"/>
              <w:spacing w:before="20" w:after="20"/>
              <w:rPr>
                <w:lang w:val="en-US"/>
              </w:rPr>
            </w:pPr>
            <w:r w:rsidRPr="00064D52">
              <w:rPr>
                <w:lang w:val="en-US"/>
              </w:rPr>
              <w:t>Signing of the company’s audit plan</w:t>
            </w:r>
            <w:r w:rsidRPr="00064D52">
              <w:rPr>
                <w:lang w:val="en-US"/>
              </w:rPr>
              <w:br/>
              <w:t>(2) Audit committee and supervisory board sign, (1) either audit committee or supervisory board signs, (0) neither audit committee nor supervisory board signs</w:t>
            </w:r>
          </w:p>
        </w:tc>
        <w:tc>
          <w:tcPr>
            <w:tcW w:w="5367" w:type="dxa"/>
          </w:tcPr>
          <w:p w14:paraId="2B051CB8" w14:textId="77777777" w:rsidR="00B64D28" w:rsidRPr="00652D98" w:rsidRDefault="00B64D28" w:rsidP="00652D98">
            <w:pPr>
              <w:autoSpaceDE w:val="0"/>
              <w:autoSpaceDN w:val="0"/>
              <w:adjustRightInd w:val="0"/>
              <w:spacing w:line="240" w:lineRule="auto"/>
              <w:rPr>
                <w:rFonts w:eastAsiaTheme="minorHAnsi"/>
                <w:lang w:val="en-US" w:eastAsia="en-US"/>
              </w:rPr>
            </w:pPr>
            <w:r w:rsidRPr="00652D98">
              <w:rPr>
                <w:rFonts w:eastAsiaTheme="minorHAnsi"/>
                <w:lang w:val="en-US" w:eastAsia="en-US"/>
              </w:rPr>
              <w:t>Who approves the audit plan?</w:t>
            </w:r>
          </w:p>
          <w:p w14:paraId="7E2B8AE4" w14:textId="77777777" w:rsidR="00B64D28" w:rsidRPr="00652D98" w:rsidRDefault="00B64D28" w:rsidP="00652D98">
            <w:pPr>
              <w:autoSpaceDE w:val="0"/>
              <w:autoSpaceDN w:val="0"/>
              <w:adjustRightInd w:val="0"/>
              <w:spacing w:line="240" w:lineRule="auto"/>
              <w:rPr>
                <w:rFonts w:eastAsiaTheme="minorHAnsi"/>
                <w:lang w:val="en-US" w:eastAsia="en-US"/>
              </w:rPr>
            </w:pPr>
            <w:r w:rsidRPr="00652D98">
              <w:rPr>
                <w:rFonts w:eastAsiaTheme="minorHAnsi"/>
                <w:lang w:val="en-US" w:eastAsia="en-US"/>
              </w:rPr>
              <w:t>Please select all applicable answers:</w:t>
            </w:r>
          </w:p>
          <w:p w14:paraId="677C5B0A" w14:textId="77777777" w:rsidR="00B64D28" w:rsidRPr="00B64D28" w:rsidRDefault="00B64D28" w:rsidP="00B64D28">
            <w:pPr>
              <w:pStyle w:val="Listenabsatz"/>
              <w:numPr>
                <w:ilvl w:val="0"/>
                <w:numId w:val="5"/>
              </w:numPr>
              <w:autoSpaceDE w:val="0"/>
              <w:autoSpaceDN w:val="0"/>
              <w:adjustRightInd w:val="0"/>
              <w:spacing w:line="240" w:lineRule="auto"/>
              <w:rPr>
                <w:rFonts w:eastAsiaTheme="minorHAnsi"/>
                <w:lang w:val="en-US" w:eastAsia="en-US"/>
              </w:rPr>
            </w:pPr>
            <w:r w:rsidRPr="00B64D28">
              <w:rPr>
                <w:rFonts w:eastAsiaTheme="minorHAnsi"/>
                <w:lang w:val="en-US" w:eastAsia="en-US"/>
              </w:rPr>
              <w:t>The audit plan is not explicitly approved.</w:t>
            </w:r>
          </w:p>
          <w:p w14:paraId="28BD858C" w14:textId="77777777" w:rsidR="00B64D28" w:rsidRPr="00B64D28" w:rsidRDefault="00B64D28" w:rsidP="00B64D28">
            <w:pPr>
              <w:pStyle w:val="Listenabsatz"/>
              <w:numPr>
                <w:ilvl w:val="0"/>
                <w:numId w:val="5"/>
              </w:numPr>
              <w:autoSpaceDE w:val="0"/>
              <w:autoSpaceDN w:val="0"/>
              <w:adjustRightInd w:val="0"/>
              <w:spacing w:line="240" w:lineRule="auto"/>
              <w:rPr>
                <w:rFonts w:eastAsiaTheme="minorHAnsi"/>
                <w:lang w:val="de-DE" w:eastAsia="en-US"/>
              </w:rPr>
            </w:pPr>
            <w:proofErr w:type="spellStart"/>
            <w:r w:rsidRPr="00B64D28">
              <w:rPr>
                <w:rFonts w:eastAsiaTheme="minorHAnsi"/>
                <w:lang w:val="de-DE" w:eastAsia="en-US"/>
              </w:rPr>
              <w:t>Supervisory</w:t>
            </w:r>
            <w:proofErr w:type="spellEnd"/>
            <w:r w:rsidRPr="00B64D28">
              <w:rPr>
                <w:rFonts w:eastAsiaTheme="minorHAnsi"/>
                <w:lang w:val="de-DE" w:eastAsia="en-US"/>
              </w:rPr>
              <w:t xml:space="preserve"> Board/Board </w:t>
            </w:r>
            <w:proofErr w:type="spellStart"/>
            <w:r w:rsidRPr="00B64D28">
              <w:rPr>
                <w:rFonts w:eastAsiaTheme="minorHAnsi"/>
                <w:lang w:val="de-DE" w:eastAsia="en-US"/>
              </w:rPr>
              <w:t>of</w:t>
            </w:r>
            <w:proofErr w:type="spellEnd"/>
            <w:r w:rsidRPr="00B64D28">
              <w:rPr>
                <w:rFonts w:eastAsiaTheme="minorHAnsi"/>
                <w:lang w:val="de-DE" w:eastAsia="en-US"/>
              </w:rPr>
              <w:t xml:space="preserve"> </w:t>
            </w:r>
            <w:proofErr w:type="spellStart"/>
            <w:r w:rsidRPr="00B64D28">
              <w:rPr>
                <w:rFonts w:eastAsiaTheme="minorHAnsi"/>
                <w:lang w:val="de-DE" w:eastAsia="en-US"/>
              </w:rPr>
              <w:t>Directors</w:t>
            </w:r>
            <w:proofErr w:type="spellEnd"/>
          </w:p>
          <w:p w14:paraId="09B90974" w14:textId="77777777" w:rsidR="00B64D28" w:rsidRPr="00B64D28" w:rsidRDefault="00B64D28" w:rsidP="00B64D28">
            <w:pPr>
              <w:pStyle w:val="Listenabsatz"/>
              <w:numPr>
                <w:ilvl w:val="0"/>
                <w:numId w:val="5"/>
              </w:numPr>
              <w:autoSpaceDE w:val="0"/>
              <w:autoSpaceDN w:val="0"/>
              <w:adjustRightInd w:val="0"/>
              <w:spacing w:line="240" w:lineRule="auto"/>
              <w:rPr>
                <w:rFonts w:eastAsiaTheme="minorHAnsi"/>
                <w:lang w:val="de-DE" w:eastAsia="en-US"/>
              </w:rPr>
            </w:pPr>
            <w:r w:rsidRPr="00B64D28">
              <w:rPr>
                <w:rFonts w:eastAsiaTheme="minorHAnsi"/>
                <w:lang w:val="de-DE" w:eastAsia="en-US"/>
              </w:rPr>
              <w:t xml:space="preserve">Audit </w:t>
            </w:r>
            <w:proofErr w:type="spellStart"/>
            <w:r w:rsidRPr="00B64D28">
              <w:rPr>
                <w:rFonts w:eastAsiaTheme="minorHAnsi"/>
                <w:lang w:val="de-DE" w:eastAsia="en-US"/>
              </w:rPr>
              <w:t>Committee</w:t>
            </w:r>
            <w:proofErr w:type="spellEnd"/>
            <w:r w:rsidRPr="00B64D28">
              <w:rPr>
                <w:rFonts w:eastAsiaTheme="minorHAnsi"/>
                <w:lang w:val="de-DE" w:eastAsia="en-US"/>
              </w:rPr>
              <w:t xml:space="preserve"> / Audit </w:t>
            </w:r>
            <w:proofErr w:type="spellStart"/>
            <w:r w:rsidRPr="00B64D28">
              <w:rPr>
                <w:rFonts w:eastAsiaTheme="minorHAnsi"/>
                <w:lang w:val="de-DE" w:eastAsia="en-US"/>
              </w:rPr>
              <w:t>Committee</w:t>
            </w:r>
            <w:proofErr w:type="spellEnd"/>
          </w:p>
          <w:p w14:paraId="1AAC6675" w14:textId="77777777" w:rsidR="00B64D28" w:rsidRPr="00B64D28" w:rsidRDefault="00B64D28" w:rsidP="00B64D28">
            <w:pPr>
              <w:pStyle w:val="Listenabsatz"/>
              <w:numPr>
                <w:ilvl w:val="0"/>
                <w:numId w:val="5"/>
              </w:numPr>
              <w:autoSpaceDE w:val="0"/>
              <w:autoSpaceDN w:val="0"/>
              <w:adjustRightInd w:val="0"/>
              <w:spacing w:line="240" w:lineRule="auto"/>
              <w:rPr>
                <w:rFonts w:eastAsiaTheme="minorHAnsi"/>
                <w:lang w:val="de-DE" w:eastAsia="en-US"/>
              </w:rPr>
            </w:pPr>
            <w:r w:rsidRPr="00B64D28">
              <w:rPr>
                <w:rFonts w:eastAsiaTheme="minorHAnsi"/>
                <w:lang w:val="de-DE" w:eastAsia="en-US"/>
              </w:rPr>
              <w:t xml:space="preserve">Board </w:t>
            </w:r>
            <w:proofErr w:type="spellStart"/>
            <w:r w:rsidRPr="00B64D28">
              <w:rPr>
                <w:rFonts w:eastAsiaTheme="minorHAnsi"/>
                <w:lang w:val="de-DE" w:eastAsia="en-US"/>
              </w:rPr>
              <w:t>of</w:t>
            </w:r>
            <w:proofErr w:type="spellEnd"/>
            <w:r w:rsidRPr="00B64D28">
              <w:rPr>
                <w:rFonts w:eastAsiaTheme="minorHAnsi"/>
                <w:lang w:val="de-DE" w:eastAsia="en-US"/>
              </w:rPr>
              <w:t xml:space="preserve"> Management / Management Board</w:t>
            </w:r>
          </w:p>
          <w:p w14:paraId="62E35CA3" w14:textId="77777777" w:rsidR="00B64D28" w:rsidRPr="00B64D28" w:rsidRDefault="00B64D28" w:rsidP="00B64D28">
            <w:pPr>
              <w:pStyle w:val="Listenabsatz"/>
              <w:numPr>
                <w:ilvl w:val="0"/>
                <w:numId w:val="5"/>
              </w:numPr>
              <w:autoSpaceDE w:val="0"/>
              <w:autoSpaceDN w:val="0"/>
              <w:adjustRightInd w:val="0"/>
              <w:spacing w:line="240" w:lineRule="auto"/>
              <w:rPr>
                <w:rFonts w:eastAsiaTheme="minorHAnsi"/>
                <w:lang w:val="en-US" w:eastAsia="en-US"/>
              </w:rPr>
            </w:pPr>
            <w:r w:rsidRPr="00B64D28">
              <w:rPr>
                <w:rFonts w:eastAsiaTheme="minorHAnsi"/>
                <w:lang w:val="en-US" w:eastAsia="en-US"/>
              </w:rPr>
              <w:t>Chairman of the Executive Board / Spokesman of the Executive Board / Head of</w:t>
            </w:r>
          </w:p>
          <w:p w14:paraId="4765B3A7" w14:textId="77777777" w:rsidR="00B64D28" w:rsidRPr="00B64D28" w:rsidRDefault="00B64D28" w:rsidP="00B64D28">
            <w:pPr>
              <w:pStyle w:val="Listenabsatz"/>
              <w:numPr>
                <w:ilvl w:val="0"/>
                <w:numId w:val="5"/>
              </w:numPr>
              <w:autoSpaceDE w:val="0"/>
              <w:autoSpaceDN w:val="0"/>
              <w:adjustRightInd w:val="0"/>
              <w:spacing w:line="240" w:lineRule="auto"/>
              <w:rPr>
                <w:rFonts w:eastAsiaTheme="minorHAnsi"/>
                <w:lang w:val="de-DE" w:eastAsia="en-US"/>
              </w:rPr>
            </w:pPr>
            <w:r w:rsidRPr="00B64D28">
              <w:rPr>
                <w:rFonts w:eastAsiaTheme="minorHAnsi"/>
                <w:lang w:val="de-DE" w:eastAsia="en-US"/>
              </w:rPr>
              <w:t xml:space="preserve">Public </w:t>
            </w:r>
            <w:proofErr w:type="spellStart"/>
            <w:r w:rsidRPr="00B64D28">
              <w:rPr>
                <w:rFonts w:eastAsiaTheme="minorHAnsi"/>
                <w:lang w:val="de-DE" w:eastAsia="en-US"/>
              </w:rPr>
              <w:t>Institutions</w:t>
            </w:r>
            <w:proofErr w:type="spellEnd"/>
          </w:p>
          <w:p w14:paraId="688DCC48" w14:textId="67C0B48A" w:rsidR="00B64D28" w:rsidRPr="00B64D28" w:rsidRDefault="00B64D28" w:rsidP="00B64D28">
            <w:pPr>
              <w:pStyle w:val="Listenabsatz"/>
              <w:numPr>
                <w:ilvl w:val="0"/>
                <w:numId w:val="5"/>
              </w:numPr>
              <w:autoSpaceDE w:val="0"/>
              <w:autoSpaceDN w:val="0"/>
              <w:adjustRightInd w:val="0"/>
              <w:spacing w:line="240" w:lineRule="auto"/>
              <w:rPr>
                <w:rFonts w:eastAsiaTheme="minorHAnsi"/>
                <w:lang w:val="en-US" w:eastAsia="en-US"/>
              </w:rPr>
            </w:pPr>
            <w:r w:rsidRPr="00B64D28">
              <w:rPr>
                <w:rFonts w:eastAsiaTheme="minorHAnsi"/>
                <w:lang w:val="en-US" w:eastAsia="en-US"/>
              </w:rPr>
              <w:t>Member of the Board of Management Internal Audit</w:t>
            </w:r>
          </w:p>
        </w:tc>
      </w:tr>
      <w:tr w:rsidR="00B64D28" w:rsidRPr="00652D98" w14:paraId="5041D3DA" w14:textId="22E2D4FA" w:rsidTr="00B64D28">
        <w:tc>
          <w:tcPr>
            <w:tcW w:w="1418" w:type="dxa"/>
          </w:tcPr>
          <w:p w14:paraId="74D1F9CF" w14:textId="77777777" w:rsidR="00B64D28" w:rsidRPr="00064D52" w:rsidRDefault="00B64D28" w:rsidP="001D4E56">
            <w:pPr>
              <w:pStyle w:val="Textkrper"/>
              <w:spacing w:before="20" w:after="20"/>
              <w:rPr>
                <w:i/>
                <w:lang w:val="en-US"/>
              </w:rPr>
            </w:pPr>
            <w:proofErr w:type="spellStart"/>
            <w:r w:rsidRPr="00064D52">
              <w:rPr>
                <w:i/>
                <w:lang w:val="en-US"/>
              </w:rPr>
              <w:t>ACMeet</w:t>
            </w:r>
            <w:proofErr w:type="spellEnd"/>
          </w:p>
        </w:tc>
        <w:tc>
          <w:tcPr>
            <w:tcW w:w="3138" w:type="dxa"/>
          </w:tcPr>
          <w:p w14:paraId="041FBA7C" w14:textId="77777777" w:rsidR="00B64D28" w:rsidRPr="00064D52" w:rsidRDefault="00B64D28" w:rsidP="001D4E56">
            <w:pPr>
              <w:pStyle w:val="Textkrper"/>
              <w:spacing w:before="20" w:after="20"/>
              <w:rPr>
                <w:lang w:val="en-US"/>
              </w:rPr>
            </w:pPr>
            <w:r w:rsidRPr="00064D52">
              <w:rPr>
                <w:lang w:val="en-US"/>
              </w:rPr>
              <w:t>Meetings between the CAE and the audit committee</w:t>
            </w:r>
            <w:r w:rsidRPr="00064D52">
              <w:rPr>
                <w:lang w:val="en-US"/>
              </w:rPr>
              <w:br/>
              <w:t>(1) CAE has private meetings with the audit committee, (0) CAE does not have any private meetings with the audit committee</w:t>
            </w:r>
          </w:p>
        </w:tc>
        <w:tc>
          <w:tcPr>
            <w:tcW w:w="5367" w:type="dxa"/>
          </w:tcPr>
          <w:p w14:paraId="3113D392" w14:textId="77777777" w:rsidR="00B64D28" w:rsidRPr="00B64D28" w:rsidRDefault="00B64D28" w:rsidP="00B64D28">
            <w:pPr>
              <w:autoSpaceDE w:val="0"/>
              <w:autoSpaceDN w:val="0"/>
              <w:adjustRightInd w:val="0"/>
              <w:spacing w:line="240" w:lineRule="auto"/>
              <w:rPr>
                <w:rFonts w:eastAsiaTheme="minorHAnsi"/>
                <w:lang w:val="en-US" w:eastAsia="en-US"/>
              </w:rPr>
            </w:pPr>
            <w:r w:rsidRPr="00B64D28">
              <w:rPr>
                <w:rFonts w:eastAsiaTheme="minorHAnsi"/>
                <w:lang w:val="en-US" w:eastAsia="en-US"/>
              </w:rPr>
              <w:t>Do you additionally meet with the ... in separate personal sessions?</w:t>
            </w:r>
          </w:p>
          <w:p w14:paraId="60A847CD" w14:textId="77777777" w:rsidR="00B64D28" w:rsidRPr="00B64D28" w:rsidRDefault="00B64D28" w:rsidP="00B64D28">
            <w:pPr>
              <w:autoSpaceDE w:val="0"/>
              <w:autoSpaceDN w:val="0"/>
              <w:adjustRightInd w:val="0"/>
              <w:spacing w:line="240" w:lineRule="auto"/>
              <w:rPr>
                <w:rFonts w:eastAsiaTheme="minorHAnsi"/>
                <w:lang w:val="en-US" w:eastAsia="en-US"/>
              </w:rPr>
            </w:pPr>
            <w:r w:rsidRPr="00B64D28">
              <w:rPr>
                <w:rFonts w:eastAsiaTheme="minorHAnsi"/>
                <w:lang w:val="en-US" w:eastAsia="en-US"/>
              </w:rPr>
              <w:t>Please select all applicable answers:</w:t>
            </w:r>
          </w:p>
          <w:p w14:paraId="32D7736B" w14:textId="30DCF2B8" w:rsidR="00B64D28" w:rsidRPr="00B64D28" w:rsidRDefault="00B64D28" w:rsidP="00B64D28">
            <w:pPr>
              <w:pStyle w:val="Listenabsatz"/>
              <w:numPr>
                <w:ilvl w:val="0"/>
                <w:numId w:val="6"/>
              </w:numPr>
              <w:autoSpaceDE w:val="0"/>
              <w:autoSpaceDN w:val="0"/>
              <w:adjustRightInd w:val="0"/>
              <w:spacing w:line="240" w:lineRule="auto"/>
              <w:rPr>
                <w:rFonts w:eastAsiaTheme="minorHAnsi"/>
                <w:lang w:val="en-US" w:eastAsia="en-US"/>
              </w:rPr>
            </w:pPr>
            <w:r w:rsidRPr="00B64D28">
              <w:rPr>
                <w:rFonts w:eastAsiaTheme="minorHAnsi"/>
                <w:lang w:val="en-US" w:eastAsia="en-US"/>
              </w:rPr>
              <w:t xml:space="preserve">Chairmen of the </w:t>
            </w:r>
            <w:r w:rsidRPr="00B64D28">
              <w:rPr>
                <w:rFonts w:eastAsiaTheme="minorHAnsi"/>
                <w:lang w:val="en-US" w:eastAsia="en-US"/>
              </w:rPr>
              <w:t>supervisory</w:t>
            </w:r>
            <w:r w:rsidRPr="00B64D28">
              <w:rPr>
                <w:rFonts w:eastAsiaTheme="minorHAnsi"/>
                <w:lang w:val="en-US" w:eastAsia="en-US"/>
              </w:rPr>
              <w:t xml:space="preserve"> board</w:t>
            </w:r>
          </w:p>
          <w:p w14:paraId="0E739196" w14:textId="25497805" w:rsidR="00B64D28" w:rsidRPr="00B64D28" w:rsidRDefault="00B64D28" w:rsidP="00B64D28">
            <w:pPr>
              <w:pStyle w:val="Listenabsatz"/>
              <w:numPr>
                <w:ilvl w:val="0"/>
                <w:numId w:val="6"/>
              </w:numPr>
              <w:autoSpaceDE w:val="0"/>
              <w:autoSpaceDN w:val="0"/>
              <w:adjustRightInd w:val="0"/>
              <w:spacing w:line="240" w:lineRule="auto"/>
              <w:rPr>
                <w:rFonts w:eastAsiaTheme="minorHAnsi"/>
                <w:lang w:val="de-DE" w:eastAsia="en-US"/>
              </w:rPr>
            </w:pPr>
            <w:r>
              <w:rPr>
                <w:rFonts w:eastAsiaTheme="minorHAnsi"/>
                <w:lang w:val="de-DE" w:eastAsia="en-US"/>
              </w:rPr>
              <w:t xml:space="preserve">Audit </w:t>
            </w:r>
            <w:proofErr w:type="spellStart"/>
            <w:r>
              <w:rPr>
                <w:rFonts w:eastAsiaTheme="minorHAnsi"/>
                <w:lang w:val="de-DE" w:eastAsia="en-US"/>
              </w:rPr>
              <w:t>Committee</w:t>
            </w:r>
            <w:proofErr w:type="spellEnd"/>
          </w:p>
          <w:p w14:paraId="02A4E670" w14:textId="5CF3DA74" w:rsidR="00B64D28" w:rsidRPr="00B64D28" w:rsidRDefault="00B64D28" w:rsidP="00B64D28">
            <w:pPr>
              <w:pStyle w:val="Listenabsatz"/>
              <w:numPr>
                <w:ilvl w:val="0"/>
                <w:numId w:val="6"/>
              </w:numPr>
              <w:autoSpaceDE w:val="0"/>
              <w:autoSpaceDN w:val="0"/>
              <w:adjustRightInd w:val="0"/>
              <w:spacing w:line="240" w:lineRule="auto"/>
              <w:rPr>
                <w:rFonts w:eastAsiaTheme="minorHAnsi"/>
                <w:lang w:val="de-DE" w:eastAsia="en-US"/>
              </w:rPr>
            </w:pPr>
            <w:r w:rsidRPr="00B64D28">
              <w:rPr>
                <w:rFonts w:eastAsiaTheme="minorHAnsi"/>
                <w:lang w:val="de-DE" w:eastAsia="en-US"/>
              </w:rPr>
              <w:t>Regulator</w:t>
            </w:r>
          </w:p>
          <w:p w14:paraId="73114718" w14:textId="3BABB487" w:rsidR="00B64D28" w:rsidRPr="00064D52" w:rsidRDefault="00B64D28" w:rsidP="00B64D28">
            <w:pPr>
              <w:pStyle w:val="Textkrper"/>
              <w:numPr>
                <w:ilvl w:val="0"/>
                <w:numId w:val="6"/>
              </w:numPr>
              <w:spacing w:before="20" w:after="20"/>
              <w:rPr>
                <w:lang w:val="en-US"/>
              </w:rPr>
            </w:pPr>
            <w:r w:rsidRPr="00B64D28">
              <w:rPr>
                <w:rFonts w:eastAsiaTheme="minorHAnsi"/>
                <w:lang w:val="en-US" w:eastAsia="en-US"/>
              </w:rPr>
              <w:t xml:space="preserve">Responsible </w:t>
            </w:r>
            <w:r>
              <w:rPr>
                <w:rFonts w:eastAsiaTheme="minorHAnsi"/>
                <w:lang w:val="en-US" w:eastAsia="en-US"/>
              </w:rPr>
              <w:t>C-Level</w:t>
            </w:r>
            <w:r w:rsidRPr="00B64D28">
              <w:rPr>
                <w:rFonts w:eastAsiaTheme="minorHAnsi"/>
                <w:lang w:val="en-US" w:eastAsia="en-US"/>
              </w:rPr>
              <w:t xml:space="preserve"> Member</w:t>
            </w:r>
          </w:p>
        </w:tc>
      </w:tr>
    </w:tbl>
    <w:p w14:paraId="5939E4A2" w14:textId="77777777" w:rsidR="001E259B" w:rsidRDefault="001E259B"/>
    <w:sectPr w:rsidR="001E259B" w:rsidSect="00B64D2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658D8"/>
    <w:multiLevelType w:val="hybridMultilevel"/>
    <w:tmpl w:val="4C1E7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0A417A"/>
    <w:multiLevelType w:val="hybridMultilevel"/>
    <w:tmpl w:val="632E4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3B3B3E"/>
    <w:multiLevelType w:val="hybridMultilevel"/>
    <w:tmpl w:val="E6968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5F3DF1"/>
    <w:multiLevelType w:val="hybridMultilevel"/>
    <w:tmpl w:val="0D969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446E1B"/>
    <w:multiLevelType w:val="hybridMultilevel"/>
    <w:tmpl w:val="7C38E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F47FE8"/>
    <w:multiLevelType w:val="multilevel"/>
    <w:tmpl w:val="2408B7E2"/>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78"/>
    <w:rsid w:val="001E259B"/>
    <w:rsid w:val="00203FF3"/>
    <w:rsid w:val="002C16D5"/>
    <w:rsid w:val="004A75D7"/>
    <w:rsid w:val="005540EC"/>
    <w:rsid w:val="00563B14"/>
    <w:rsid w:val="00652D98"/>
    <w:rsid w:val="006669FA"/>
    <w:rsid w:val="0097287C"/>
    <w:rsid w:val="00994B64"/>
    <w:rsid w:val="009D4E53"/>
    <w:rsid w:val="00A74515"/>
    <w:rsid w:val="00AA5E70"/>
    <w:rsid w:val="00B3234E"/>
    <w:rsid w:val="00B64D28"/>
    <w:rsid w:val="00C22947"/>
    <w:rsid w:val="00CC5542"/>
    <w:rsid w:val="00D54178"/>
    <w:rsid w:val="00DC22DB"/>
    <w:rsid w:val="00F83C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89FF"/>
  <w15:chartTrackingRefBased/>
  <w15:docId w15:val="{DF73EBB3-7433-854F-84B6-C8CE4EBF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4178"/>
    <w:pPr>
      <w:spacing w:line="480" w:lineRule="auto"/>
    </w:pPr>
    <w:rPr>
      <w:rFonts w:ascii="Times New Roman" w:eastAsia="Times New Roman" w:hAnsi="Times New Roman" w:cs="Times New Roman"/>
      <w:lang w:val="en-GB" w:eastAsia="en-GB"/>
    </w:rPr>
  </w:style>
  <w:style w:type="paragraph" w:styleId="berschrift1">
    <w:name w:val="heading 1"/>
    <w:basedOn w:val="Standard"/>
    <w:next w:val="Standard"/>
    <w:link w:val="berschrift1Zchn"/>
    <w:autoRedefine/>
    <w:uiPriority w:val="9"/>
    <w:qFormat/>
    <w:rsid w:val="00C22947"/>
    <w:pPr>
      <w:keepNext/>
      <w:keepLines/>
      <w:numPr>
        <w:numId w:val="1"/>
      </w:numPr>
      <w:spacing w:before="240" w:line="240" w:lineRule="auto"/>
      <w:outlineLvl w:val="0"/>
    </w:pPr>
    <w:rPr>
      <w:rFonts w:eastAsiaTheme="majorEastAsia" w:cstheme="majorBidi"/>
      <w:b/>
      <w:color w:val="000000" w:themeColor="text1"/>
      <w:sz w:val="28"/>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2947"/>
    <w:rPr>
      <w:rFonts w:ascii="Times New Roman" w:eastAsiaTheme="majorEastAsia" w:hAnsi="Times New Roman" w:cstheme="majorBidi"/>
      <w:b/>
      <w:color w:val="000000" w:themeColor="text1"/>
      <w:sz w:val="28"/>
      <w:szCs w:val="32"/>
    </w:rPr>
  </w:style>
  <w:style w:type="paragraph" w:styleId="Textkrper">
    <w:name w:val="Body Text"/>
    <w:aliases w:val="Textkörper Char Char Char Char Char,Textkörper Char Char Char,Textkörper Char Char Char Char,Textkörper Char Char Char Char Char Char Char,Textkörper Char Char Char Char Char Char Char Char Char Char Char,Textkörper Char Char,Textkörper Char"/>
    <w:basedOn w:val="Standard"/>
    <w:link w:val="TextkrperZchn"/>
    <w:semiHidden/>
    <w:rsid w:val="00D54178"/>
    <w:pPr>
      <w:spacing w:after="240" w:line="240" w:lineRule="auto"/>
    </w:pPr>
    <w:rPr>
      <w:lang w:val="de-DE" w:eastAsia="de-DE"/>
    </w:rPr>
  </w:style>
  <w:style w:type="character" w:customStyle="1" w:styleId="TextkrperZchn">
    <w:name w:val="Textkörper Zchn"/>
    <w:aliases w:val="Textkörper Char Char Char Char Char Zchn,Textkörper Char Char Char Zchn,Textkörper Char Char Char Char Zchn,Textkörper Char Char Char Char Char Char Char Zchn,Textkörper Char Char Char Char Char Char Char Char Char Char Char Zchn"/>
    <w:basedOn w:val="Absatz-Standardschriftart"/>
    <w:link w:val="Textkrper"/>
    <w:semiHidden/>
    <w:rsid w:val="00D54178"/>
    <w:rPr>
      <w:rFonts w:ascii="Times New Roman" w:eastAsia="Times New Roman" w:hAnsi="Times New Roman" w:cs="Times New Roman"/>
      <w:lang w:eastAsia="de-DE"/>
    </w:rPr>
  </w:style>
  <w:style w:type="paragraph" w:styleId="Listenabsatz">
    <w:name w:val="List Paragraph"/>
    <w:basedOn w:val="Standard"/>
    <w:uiPriority w:val="34"/>
    <w:qFormat/>
    <w:rsid w:val="00652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Eulerich</dc:creator>
  <cp:keywords/>
  <dc:description/>
  <cp:lastModifiedBy>Marc Eulerich</cp:lastModifiedBy>
  <cp:revision>3</cp:revision>
  <dcterms:created xsi:type="dcterms:W3CDTF">2021-12-14T22:15:00Z</dcterms:created>
  <dcterms:modified xsi:type="dcterms:W3CDTF">2021-12-14T22:16:00Z</dcterms:modified>
</cp:coreProperties>
</file>